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jc w:val="center"/>
        <w:rPr>
          <w:rFonts w:eastAsia="黑体"/>
          <w:b w:val="0"/>
          <w:color w:val="000000"/>
          <w:sz w:val="84"/>
        </w:rPr>
      </w:pPr>
      <w:r>
        <w:rPr>
          <w:rFonts w:hint="eastAsia" w:ascii="黑体" w:eastAsia="黑体"/>
          <w:b w:val="0"/>
          <w:color w:val="000000"/>
          <w:sz w:val="44"/>
        </w:rPr>
        <w:t>第七章   投标文件格式</w:t>
      </w:r>
    </w:p>
    <w:p>
      <w:pPr>
        <w:rPr>
          <w:rFonts w:eastAsia="黑体"/>
          <w:b/>
          <w:color w:val="000000"/>
          <w:sz w:val="32"/>
        </w:rPr>
      </w:pPr>
    </w:p>
    <w:p>
      <w:pPr>
        <w:rPr>
          <w:rFonts w:eastAsia="黑体"/>
          <w:b/>
          <w:color w:val="000000"/>
          <w:sz w:val="32"/>
        </w:rPr>
      </w:pPr>
      <w:r>
        <w:rPr>
          <w:rFonts w:hint="eastAsia" w:eastAsia="黑体"/>
          <w:b/>
          <w:color w:val="000000"/>
          <w:sz w:val="32"/>
        </w:rPr>
        <w:t>一、投标格式</w:t>
      </w:r>
    </w:p>
    <w:p>
      <w:pPr>
        <w:spacing w:line="500" w:lineRule="exact"/>
        <w:rPr>
          <w:rFonts w:ascii="宋体"/>
          <w:color w:val="000000"/>
          <w:sz w:val="24"/>
        </w:rPr>
      </w:pPr>
      <w:r>
        <w:rPr>
          <w:rFonts w:hint="eastAsia" w:ascii="宋体"/>
          <w:color w:val="000000"/>
          <w:sz w:val="24"/>
        </w:rPr>
        <w:t>评分索引表</w:t>
      </w:r>
    </w:p>
    <w:p>
      <w:pPr>
        <w:spacing w:line="500" w:lineRule="exact"/>
        <w:rPr>
          <w:rFonts w:ascii="宋体"/>
          <w:color w:val="000000"/>
          <w:sz w:val="24"/>
        </w:rPr>
      </w:pPr>
      <w:r>
        <w:rPr>
          <w:rFonts w:hint="eastAsia" w:ascii="宋体"/>
          <w:color w:val="000000"/>
          <w:sz w:val="24"/>
        </w:rPr>
        <w:t>格式一：投标书</w:t>
      </w:r>
    </w:p>
    <w:p>
      <w:pPr>
        <w:spacing w:line="500" w:lineRule="exact"/>
        <w:rPr>
          <w:rFonts w:ascii="宋体"/>
          <w:color w:val="000000"/>
          <w:sz w:val="24"/>
        </w:rPr>
      </w:pPr>
      <w:r>
        <w:rPr>
          <w:rFonts w:hint="eastAsia" w:ascii="宋体"/>
          <w:color w:val="000000"/>
          <w:sz w:val="24"/>
        </w:rPr>
        <w:t>格式二：投标报价汇总表</w:t>
      </w:r>
    </w:p>
    <w:p>
      <w:pPr>
        <w:spacing w:line="400" w:lineRule="exact"/>
        <w:rPr>
          <w:rFonts w:ascii="宋体"/>
          <w:color w:val="000000"/>
          <w:sz w:val="24"/>
        </w:rPr>
      </w:pPr>
      <w:r>
        <w:rPr>
          <w:rFonts w:hint="eastAsia" w:ascii="宋体"/>
          <w:color w:val="000000"/>
          <w:sz w:val="24"/>
        </w:rPr>
        <w:t>附件1：货物</w:t>
      </w:r>
      <w:r>
        <w:rPr>
          <w:rFonts w:hint="eastAsia" w:ascii="宋体" w:hAnsi="宋体"/>
          <w:color w:val="000000"/>
          <w:sz w:val="24"/>
        </w:rPr>
        <w:t>（主机和标准附件）</w:t>
      </w:r>
      <w:r>
        <w:rPr>
          <w:rFonts w:hint="eastAsia" w:ascii="宋体"/>
          <w:color w:val="000000"/>
          <w:sz w:val="24"/>
        </w:rPr>
        <w:t>报价明细表</w:t>
      </w:r>
    </w:p>
    <w:p>
      <w:pPr>
        <w:spacing w:line="400" w:lineRule="exact"/>
        <w:rPr>
          <w:rFonts w:ascii="宋体"/>
          <w:color w:val="000000"/>
          <w:sz w:val="24"/>
        </w:rPr>
      </w:pPr>
      <w:r>
        <w:rPr>
          <w:rFonts w:hint="eastAsia" w:ascii="宋体"/>
          <w:color w:val="000000"/>
          <w:sz w:val="24"/>
        </w:rPr>
        <w:t>附件2：</w:t>
      </w:r>
      <w:r>
        <w:rPr>
          <w:rFonts w:hint="eastAsia" w:ascii="宋体" w:hAnsi="宋体"/>
          <w:color w:val="000000"/>
          <w:sz w:val="24"/>
        </w:rPr>
        <w:t>配套及辅助设备、材料</w:t>
      </w:r>
      <w:r>
        <w:rPr>
          <w:rFonts w:hint="eastAsia" w:ascii="宋体"/>
          <w:color w:val="000000"/>
          <w:sz w:val="24"/>
        </w:rPr>
        <w:t>报价明细表</w:t>
      </w:r>
    </w:p>
    <w:p>
      <w:pPr>
        <w:spacing w:line="400" w:lineRule="exact"/>
        <w:rPr>
          <w:rFonts w:ascii="宋体"/>
          <w:color w:val="000000"/>
          <w:sz w:val="24"/>
        </w:rPr>
      </w:pPr>
      <w:r>
        <w:rPr>
          <w:rFonts w:hint="eastAsia" w:ascii="宋体"/>
          <w:color w:val="000000"/>
          <w:sz w:val="24"/>
        </w:rPr>
        <w:t>附件3：</w:t>
      </w:r>
      <w:r>
        <w:rPr>
          <w:rFonts w:hint="eastAsia" w:ascii="宋体" w:hAnsi="宋体"/>
          <w:color w:val="000000"/>
          <w:sz w:val="24"/>
        </w:rPr>
        <w:t>专用仪器仪表及工具</w:t>
      </w:r>
      <w:r>
        <w:rPr>
          <w:rFonts w:hint="eastAsia" w:ascii="宋体"/>
          <w:color w:val="000000"/>
          <w:sz w:val="24"/>
        </w:rPr>
        <w:t>报价明细表</w:t>
      </w:r>
    </w:p>
    <w:p>
      <w:pPr>
        <w:spacing w:line="400" w:lineRule="exact"/>
        <w:rPr>
          <w:rFonts w:ascii="宋体"/>
          <w:color w:val="000000"/>
          <w:sz w:val="24"/>
        </w:rPr>
      </w:pPr>
      <w:r>
        <w:rPr>
          <w:rFonts w:hint="eastAsia" w:ascii="宋体"/>
          <w:color w:val="000000"/>
          <w:sz w:val="24"/>
        </w:rPr>
        <w:t>附件4：</w:t>
      </w:r>
      <w:r>
        <w:rPr>
          <w:rFonts w:hint="eastAsia" w:ascii="宋体" w:hAnsi="宋体"/>
          <w:color w:val="000000"/>
          <w:sz w:val="24"/>
        </w:rPr>
        <w:t>备品备件</w:t>
      </w:r>
      <w:r>
        <w:rPr>
          <w:rFonts w:hint="eastAsia" w:ascii="宋体"/>
          <w:color w:val="000000"/>
          <w:sz w:val="24"/>
        </w:rPr>
        <w:t>报价明细表</w:t>
      </w:r>
    </w:p>
    <w:p>
      <w:pPr>
        <w:spacing w:line="400" w:lineRule="exact"/>
        <w:rPr>
          <w:rFonts w:ascii="宋体"/>
          <w:color w:val="000000"/>
          <w:sz w:val="24"/>
        </w:rPr>
      </w:pPr>
      <w:r>
        <w:rPr>
          <w:rFonts w:hint="eastAsia" w:ascii="宋体"/>
          <w:color w:val="000000"/>
          <w:sz w:val="24"/>
        </w:rPr>
        <w:t>附件5：服务报价明细表</w:t>
      </w:r>
    </w:p>
    <w:p>
      <w:pPr>
        <w:spacing w:line="400" w:lineRule="exact"/>
        <w:rPr>
          <w:rFonts w:ascii="宋体"/>
          <w:color w:val="000000"/>
          <w:sz w:val="24"/>
        </w:rPr>
      </w:pPr>
      <w:r>
        <w:rPr>
          <w:rFonts w:hint="eastAsia" w:ascii="宋体"/>
          <w:color w:val="000000"/>
          <w:sz w:val="24"/>
        </w:rPr>
        <w:t>附件6：</w:t>
      </w:r>
      <w:r>
        <w:rPr>
          <w:rFonts w:hint="eastAsia" w:ascii="宋体" w:hAnsi="宋体"/>
          <w:color w:val="000000"/>
          <w:sz w:val="24"/>
        </w:rPr>
        <w:t>运输及保险</w:t>
      </w:r>
      <w:r>
        <w:rPr>
          <w:rFonts w:hint="eastAsia" w:ascii="宋体"/>
          <w:color w:val="000000"/>
          <w:sz w:val="24"/>
        </w:rPr>
        <w:t>报价明细表</w:t>
      </w:r>
    </w:p>
    <w:p>
      <w:pPr>
        <w:spacing w:line="400" w:lineRule="exact"/>
        <w:rPr>
          <w:rFonts w:ascii="宋体"/>
          <w:color w:val="000000"/>
          <w:sz w:val="24"/>
        </w:rPr>
      </w:pPr>
      <w:r>
        <w:rPr>
          <w:rFonts w:hint="eastAsia" w:ascii="宋体"/>
          <w:color w:val="000000"/>
          <w:sz w:val="24"/>
        </w:rPr>
        <w:t>附件7：</w:t>
      </w:r>
      <w:r>
        <w:rPr>
          <w:rFonts w:hint="eastAsia" w:ascii="宋体" w:hAnsi="宋体"/>
          <w:color w:val="000000"/>
          <w:sz w:val="24"/>
        </w:rPr>
        <w:t>其他项目</w:t>
      </w:r>
      <w:r>
        <w:rPr>
          <w:rFonts w:hint="eastAsia" w:ascii="宋体"/>
          <w:color w:val="000000"/>
          <w:sz w:val="24"/>
        </w:rPr>
        <w:t>报价明细表</w:t>
      </w:r>
    </w:p>
    <w:p>
      <w:pPr>
        <w:spacing w:line="500" w:lineRule="exact"/>
        <w:rPr>
          <w:rFonts w:ascii="宋体"/>
          <w:color w:val="000000"/>
          <w:sz w:val="24"/>
        </w:rPr>
      </w:pPr>
      <w:r>
        <w:rPr>
          <w:rFonts w:hint="eastAsia" w:ascii="宋体"/>
          <w:color w:val="000000"/>
          <w:sz w:val="24"/>
        </w:rPr>
        <w:t>格式三：投标货物和服务规格及技术参数偏离表（须点对点应答）</w:t>
      </w:r>
    </w:p>
    <w:p>
      <w:pPr>
        <w:spacing w:line="500" w:lineRule="exact"/>
        <w:rPr>
          <w:rFonts w:ascii="宋体"/>
          <w:color w:val="000000"/>
          <w:sz w:val="24"/>
        </w:rPr>
      </w:pPr>
      <w:r>
        <w:rPr>
          <w:rFonts w:hint="eastAsia" w:ascii="宋体"/>
          <w:color w:val="000000"/>
          <w:sz w:val="24"/>
        </w:rPr>
        <w:t>格式四：商务条款偏离表</w:t>
      </w:r>
    </w:p>
    <w:p>
      <w:pPr>
        <w:spacing w:line="500" w:lineRule="exact"/>
        <w:rPr>
          <w:rFonts w:ascii="宋体"/>
          <w:color w:val="000000"/>
          <w:sz w:val="24"/>
        </w:rPr>
      </w:pPr>
      <w:r>
        <w:rPr>
          <w:rFonts w:hint="eastAsia" w:ascii="宋体"/>
          <w:color w:val="000000"/>
          <w:sz w:val="24"/>
        </w:rPr>
        <w:t>格式五：投标货物主要部件、外购件（含材料）明细表</w:t>
      </w:r>
    </w:p>
    <w:p>
      <w:pPr>
        <w:spacing w:line="500" w:lineRule="exact"/>
        <w:rPr>
          <w:rFonts w:ascii="宋体"/>
          <w:color w:val="000000"/>
          <w:sz w:val="24"/>
        </w:rPr>
      </w:pPr>
      <w:r>
        <w:rPr>
          <w:rFonts w:hint="eastAsia" w:ascii="宋体"/>
          <w:color w:val="000000"/>
          <w:sz w:val="24"/>
        </w:rPr>
        <w:t>格式六：投标货物质保期满后“投标资料表”规定年限的备品备件明细表</w:t>
      </w:r>
    </w:p>
    <w:p>
      <w:pPr>
        <w:spacing w:line="500" w:lineRule="exact"/>
        <w:ind w:left="960" w:hanging="960" w:hangingChars="400"/>
        <w:rPr>
          <w:rFonts w:ascii="宋体"/>
          <w:color w:val="000000"/>
          <w:sz w:val="24"/>
        </w:rPr>
      </w:pPr>
      <w:r>
        <w:rPr>
          <w:rFonts w:hint="eastAsia" w:ascii="宋体"/>
          <w:color w:val="000000"/>
          <w:sz w:val="24"/>
        </w:rPr>
        <w:t>格式七：国家实行制造、安装安全认可证、</w:t>
      </w:r>
      <w:r>
        <w:rPr>
          <w:rFonts w:hint="eastAsia" w:ascii="宋体"/>
          <w:bCs/>
          <w:color w:val="000000"/>
          <w:sz w:val="24"/>
        </w:rPr>
        <w:t>强制性认证（如3C认证）、</w:t>
      </w:r>
      <w:r>
        <w:rPr>
          <w:rFonts w:hint="eastAsia" w:ascii="宋体"/>
          <w:color w:val="000000"/>
          <w:sz w:val="24"/>
        </w:rPr>
        <w:t>准入证制度的产品，其获得国家权威部门批准的有关证明文件等有关文件（复印件）</w:t>
      </w:r>
    </w:p>
    <w:p>
      <w:pPr>
        <w:spacing w:line="500" w:lineRule="exact"/>
        <w:rPr>
          <w:rFonts w:ascii="宋体"/>
          <w:color w:val="000000"/>
          <w:sz w:val="24"/>
        </w:rPr>
      </w:pPr>
      <w:r>
        <w:rPr>
          <w:rFonts w:hint="eastAsia" w:ascii="宋体"/>
          <w:color w:val="000000"/>
          <w:sz w:val="24"/>
        </w:rPr>
        <w:t>格式八：</w:t>
      </w:r>
      <w:r>
        <w:rPr>
          <w:rFonts w:ascii="宋体"/>
          <w:color w:val="000000"/>
          <w:sz w:val="24"/>
        </w:rPr>
        <w:t xml:space="preserve"> </w:t>
      </w:r>
      <w:r>
        <w:rPr>
          <w:rFonts w:hint="eastAsia" w:ascii="宋体"/>
          <w:color w:val="000000"/>
          <w:sz w:val="24"/>
        </w:rPr>
        <w:t>服务内容和服务承诺的详细描述</w:t>
      </w:r>
    </w:p>
    <w:p>
      <w:pPr>
        <w:spacing w:line="500" w:lineRule="exact"/>
        <w:ind w:left="1080" w:hanging="1080"/>
        <w:rPr>
          <w:rFonts w:ascii="宋体"/>
          <w:color w:val="000000"/>
          <w:sz w:val="24"/>
        </w:rPr>
      </w:pPr>
      <w:r>
        <w:rPr>
          <w:rFonts w:hint="eastAsia" w:ascii="宋体"/>
          <w:color w:val="000000"/>
          <w:sz w:val="24"/>
        </w:rPr>
        <w:t>格式九：货物的包装和运输方案的详细描述</w:t>
      </w:r>
    </w:p>
    <w:p>
      <w:pPr>
        <w:spacing w:line="500" w:lineRule="exact"/>
        <w:rPr>
          <w:rFonts w:ascii="宋体"/>
          <w:color w:val="000000"/>
          <w:sz w:val="24"/>
        </w:rPr>
      </w:pPr>
      <w:r>
        <w:rPr>
          <w:rFonts w:hint="eastAsia" w:ascii="宋体"/>
          <w:color w:val="000000"/>
          <w:sz w:val="24"/>
        </w:rPr>
        <w:t>格式十：货物的样本等</w:t>
      </w:r>
    </w:p>
    <w:p>
      <w:pPr>
        <w:spacing w:line="500" w:lineRule="exact"/>
        <w:rPr>
          <w:rFonts w:ascii="宋体"/>
          <w:color w:val="000000"/>
          <w:sz w:val="24"/>
        </w:rPr>
      </w:pPr>
      <w:r>
        <w:rPr>
          <w:rFonts w:hint="eastAsia" w:ascii="宋体"/>
          <w:color w:val="000000"/>
          <w:sz w:val="24"/>
        </w:rPr>
        <w:t>格式十一：投标货物的制造、检验、测试、验收标准</w:t>
      </w:r>
    </w:p>
    <w:p>
      <w:pPr>
        <w:spacing w:line="500" w:lineRule="exact"/>
        <w:rPr>
          <w:rFonts w:ascii="宋体"/>
          <w:color w:val="000000"/>
          <w:sz w:val="24"/>
        </w:rPr>
      </w:pPr>
      <w:r>
        <w:rPr>
          <w:rFonts w:hint="eastAsia" w:ascii="宋体"/>
          <w:color w:val="000000"/>
          <w:sz w:val="24"/>
        </w:rPr>
        <w:t>格式十二：其他</w:t>
      </w:r>
    </w:p>
    <w:p>
      <w:pPr>
        <w:spacing w:line="500" w:lineRule="exact"/>
        <w:rPr>
          <w:rFonts w:ascii="宋体"/>
          <w:color w:val="000000"/>
          <w:sz w:val="24"/>
        </w:rPr>
      </w:pPr>
      <w:r>
        <w:rPr>
          <w:rFonts w:ascii="宋体"/>
          <w:color w:val="000000"/>
          <w:sz w:val="24"/>
        </w:rPr>
        <w:br w:type="page"/>
      </w:r>
    </w:p>
    <w:p>
      <w:pPr>
        <w:jc w:val="center"/>
        <w:rPr>
          <w:rFonts w:ascii="宋体" w:hAnsi="宋体"/>
          <w:b/>
          <w:color w:val="000000"/>
          <w:sz w:val="24"/>
        </w:rPr>
      </w:pPr>
      <w:r>
        <w:rPr>
          <w:rFonts w:hint="eastAsia" w:ascii="宋体" w:hAnsi="宋体"/>
          <w:b/>
          <w:color w:val="000000"/>
          <w:sz w:val="24"/>
        </w:rPr>
        <w:t>评分索引表</w:t>
      </w:r>
    </w:p>
    <w:p>
      <w:pPr>
        <w:spacing w:line="480" w:lineRule="auto"/>
        <w:jc w:val="left"/>
        <w:rPr>
          <w:rFonts w:ascii="宋体" w:hAnsi="宋体"/>
          <w:b/>
          <w:color w:val="000000"/>
          <w:szCs w:val="21"/>
        </w:rPr>
      </w:pPr>
      <w:r>
        <w:rPr>
          <w:rFonts w:hint="eastAsia" w:ascii="宋体" w:hAnsi="宋体"/>
          <w:color w:val="000000"/>
          <w:szCs w:val="21"/>
        </w:rPr>
        <w:t>投标人全称（加盖公章）：</w:t>
      </w:r>
    </w:p>
    <w:tbl>
      <w:tblPr>
        <w:tblStyle w:val="23"/>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78" w:type="dxa"/>
            <w:vAlign w:val="center"/>
          </w:tcPr>
          <w:p>
            <w:pPr>
              <w:pStyle w:val="51"/>
              <w:shd w:val="clear" w:color="auto" w:fill="FFFFFF"/>
              <w:spacing w:line="265" w:lineRule="atLeast"/>
              <w:ind w:left="420"/>
              <w:jc w:val="center"/>
              <w:rPr>
                <w:rFonts w:ascii="宋体" w:hAnsi="宋体" w:eastAsia="宋体"/>
                <w:b/>
                <w:bCs/>
                <w:color w:val="000000"/>
                <w:sz w:val="21"/>
                <w:szCs w:val="21"/>
                <w:lang w:eastAsia="zh-CN"/>
              </w:rPr>
            </w:pPr>
            <w:r>
              <w:rPr>
                <w:rFonts w:hint="eastAsia" w:ascii="宋体" w:hAnsi="宋体" w:eastAsia="宋体"/>
                <w:b/>
                <w:color w:val="000000"/>
                <w:sz w:val="21"/>
                <w:szCs w:val="21"/>
              </w:rPr>
              <w:t>评分项目</w:t>
            </w:r>
          </w:p>
        </w:tc>
        <w:tc>
          <w:tcPr>
            <w:tcW w:w="1985" w:type="dxa"/>
            <w:vAlign w:val="center"/>
          </w:tcPr>
          <w:p>
            <w:pPr>
              <w:jc w:val="center"/>
              <w:rPr>
                <w:rFonts w:ascii="宋体" w:hAnsi="宋体"/>
                <w:b/>
                <w:color w:val="000000"/>
                <w:szCs w:val="21"/>
              </w:rPr>
            </w:pPr>
            <w:r>
              <w:rPr>
                <w:rFonts w:hint="eastAsia" w:ascii="宋体" w:hAnsi="宋体"/>
                <w:b/>
                <w:color w:val="000000"/>
                <w:kern w:val="0"/>
                <w:szCs w:val="21"/>
                <w:lang w:bidi="en-US"/>
              </w:rPr>
              <w:t>在投标文件中的页码位置</w:t>
            </w:r>
          </w:p>
        </w:tc>
        <w:tc>
          <w:tcPr>
            <w:tcW w:w="1985" w:type="dxa"/>
            <w:vAlign w:val="center"/>
          </w:tcPr>
          <w:p>
            <w:pPr>
              <w:jc w:val="center"/>
              <w:rPr>
                <w:rFonts w:ascii="宋体" w:hAnsi="宋体"/>
                <w:b/>
                <w:color w:val="000000"/>
                <w:kern w:val="0"/>
                <w:szCs w:val="21"/>
                <w:lang w:bidi="en-US"/>
              </w:rPr>
            </w:pPr>
            <w:r>
              <w:rPr>
                <w:rFonts w:hint="eastAsia" w:ascii="宋体" w:hAnsi="宋体"/>
                <w:b/>
                <w:color w:val="000000"/>
                <w:kern w:val="0"/>
                <w:szCs w:val="21"/>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678" w:type="dxa"/>
          </w:tcPr>
          <w:p>
            <w:pPr>
              <w:pStyle w:val="51"/>
              <w:shd w:val="clear" w:color="auto" w:fill="FFFFFF"/>
              <w:spacing w:line="265" w:lineRule="atLeast"/>
              <w:ind w:left="420"/>
              <w:jc w:val="both"/>
              <w:rPr>
                <w:rFonts w:ascii="宋体" w:hAnsi="宋体"/>
                <w:b/>
                <w:color w:val="000000"/>
                <w:lang w:eastAsia="zh-CN"/>
              </w:rPr>
            </w:pPr>
          </w:p>
        </w:tc>
        <w:tc>
          <w:tcPr>
            <w:tcW w:w="1985" w:type="dxa"/>
          </w:tcPr>
          <w:p>
            <w:pPr>
              <w:rPr>
                <w:rFonts w:ascii="宋体" w:hAnsi="宋体"/>
                <w:b/>
                <w:color w:val="000000"/>
                <w:kern w:val="0"/>
                <w:sz w:val="24"/>
                <w:lang w:bidi="en-US"/>
              </w:rPr>
            </w:pPr>
          </w:p>
        </w:tc>
        <w:tc>
          <w:tcPr>
            <w:tcW w:w="1985" w:type="dxa"/>
          </w:tcPr>
          <w:p>
            <w:pPr>
              <w:rPr>
                <w:rFonts w:ascii="宋体" w:hAnsi="宋体"/>
                <w:b/>
                <w:color w:val="000000"/>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63" w:type="dxa"/>
            <w:gridSpan w:val="2"/>
          </w:tcPr>
          <w:p>
            <w:pPr>
              <w:pStyle w:val="51"/>
              <w:shd w:val="clear" w:color="auto" w:fill="FFFFFF"/>
              <w:spacing w:line="265" w:lineRule="atLeast"/>
              <w:ind w:left="420"/>
              <w:jc w:val="both"/>
              <w:rPr>
                <w:rFonts w:ascii="宋体" w:hAnsi="宋体"/>
                <w:color w:val="000000"/>
                <w:lang w:eastAsia="zh-CN"/>
              </w:rPr>
            </w:pPr>
          </w:p>
        </w:tc>
        <w:tc>
          <w:tcPr>
            <w:tcW w:w="1985" w:type="dxa"/>
          </w:tcPr>
          <w:p>
            <w:pPr>
              <w:pStyle w:val="51"/>
              <w:shd w:val="clear" w:color="auto" w:fill="FFFFFF"/>
              <w:spacing w:line="265" w:lineRule="atLeast"/>
              <w:ind w:left="420"/>
              <w:jc w:val="both"/>
              <w:rPr>
                <w:rFonts w:ascii="宋体" w:hAnsi="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663" w:type="dxa"/>
            <w:gridSpan w:val="2"/>
          </w:tcPr>
          <w:p>
            <w:pPr>
              <w:pStyle w:val="51"/>
              <w:shd w:val="clear" w:color="auto" w:fill="FFFFFF"/>
              <w:spacing w:line="265" w:lineRule="atLeast"/>
              <w:ind w:left="420"/>
              <w:jc w:val="both"/>
              <w:rPr>
                <w:rFonts w:ascii="宋体" w:hAnsi="宋体"/>
                <w:color w:val="000000"/>
                <w:lang w:eastAsia="zh-CN"/>
              </w:rPr>
            </w:pPr>
          </w:p>
        </w:tc>
        <w:tc>
          <w:tcPr>
            <w:tcW w:w="1985" w:type="dxa"/>
          </w:tcPr>
          <w:p>
            <w:pPr>
              <w:pStyle w:val="51"/>
              <w:shd w:val="clear" w:color="auto" w:fill="FFFFFF"/>
              <w:spacing w:line="265" w:lineRule="atLeast"/>
              <w:ind w:left="420"/>
              <w:jc w:val="both"/>
              <w:rPr>
                <w:rFonts w:ascii="宋体" w:hAnsi="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63" w:type="dxa"/>
            <w:gridSpan w:val="2"/>
          </w:tcPr>
          <w:p>
            <w:pPr>
              <w:pStyle w:val="51"/>
              <w:shd w:val="clear" w:color="auto" w:fill="FFFFFF"/>
              <w:spacing w:line="265" w:lineRule="atLeast"/>
              <w:ind w:left="420"/>
              <w:jc w:val="both"/>
              <w:rPr>
                <w:rFonts w:ascii="宋体" w:hAnsi="宋体"/>
                <w:b/>
                <w:color w:val="000000"/>
                <w:lang w:eastAsia="zh-CN"/>
              </w:rPr>
            </w:pPr>
          </w:p>
        </w:tc>
        <w:tc>
          <w:tcPr>
            <w:tcW w:w="1985" w:type="dxa"/>
          </w:tcPr>
          <w:p>
            <w:pPr>
              <w:pStyle w:val="51"/>
              <w:shd w:val="clear" w:color="auto" w:fill="FFFFFF"/>
              <w:spacing w:line="265" w:lineRule="atLeast"/>
              <w:ind w:left="420"/>
              <w:jc w:val="both"/>
              <w:rPr>
                <w:rFonts w:ascii="宋体" w:hAnsi="宋体"/>
                <w:b/>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78" w:type="dxa"/>
          </w:tcPr>
          <w:p>
            <w:pPr>
              <w:pStyle w:val="51"/>
              <w:shd w:val="clear" w:color="auto" w:fill="FFFFFF"/>
              <w:spacing w:line="265" w:lineRule="atLeast"/>
              <w:ind w:left="420"/>
              <w:rPr>
                <w:rFonts w:ascii="宋体" w:hAnsi="宋体"/>
                <w:b/>
                <w:bCs/>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678" w:type="dxa"/>
          </w:tcPr>
          <w:p>
            <w:pPr>
              <w:pStyle w:val="51"/>
              <w:shd w:val="clear" w:color="auto" w:fill="FFFFFF"/>
              <w:spacing w:line="265" w:lineRule="atLeast"/>
              <w:ind w:left="420"/>
              <w:rPr>
                <w:rFonts w:ascii="宋体" w:hAnsi="宋体"/>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78" w:type="dxa"/>
          </w:tcPr>
          <w:p>
            <w:pPr>
              <w:pStyle w:val="51"/>
              <w:shd w:val="clear" w:color="auto" w:fill="FFFFFF"/>
              <w:spacing w:line="265" w:lineRule="atLeast"/>
              <w:ind w:left="420"/>
              <w:rPr>
                <w:rFonts w:ascii="宋体" w:hAnsi="宋体"/>
                <w:b/>
                <w:bCs/>
                <w:color w:val="000000"/>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63" w:type="dxa"/>
            <w:gridSpan w:val="2"/>
          </w:tcPr>
          <w:p>
            <w:pPr>
              <w:pStyle w:val="51"/>
              <w:shd w:val="clear" w:color="auto" w:fill="FFFFFF"/>
              <w:spacing w:line="265" w:lineRule="atLeast"/>
              <w:ind w:left="420"/>
              <w:jc w:val="both"/>
              <w:rPr>
                <w:rFonts w:ascii="宋体" w:hAnsi="宋体"/>
                <w:b/>
                <w:color w:val="000000"/>
                <w:lang w:eastAsia="zh-CN"/>
              </w:rPr>
            </w:pPr>
          </w:p>
        </w:tc>
        <w:tc>
          <w:tcPr>
            <w:tcW w:w="1985" w:type="dxa"/>
          </w:tcPr>
          <w:p>
            <w:pPr>
              <w:pStyle w:val="51"/>
              <w:shd w:val="clear" w:color="auto" w:fill="FFFFFF"/>
              <w:spacing w:line="265" w:lineRule="atLeast"/>
              <w:ind w:left="420"/>
              <w:jc w:val="both"/>
              <w:rPr>
                <w:rFonts w:ascii="宋体" w:hAnsi="宋体"/>
                <w:b/>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8" w:type="dxa"/>
          </w:tcPr>
          <w:p>
            <w:pPr>
              <w:pStyle w:val="51"/>
              <w:shd w:val="clear" w:color="auto" w:fill="FFFFFF"/>
              <w:spacing w:line="265" w:lineRule="atLeast"/>
              <w:ind w:left="0" w:firstLine="480" w:firstLineChars="200"/>
              <w:rPr>
                <w:rFonts w:ascii="宋体" w:hAnsi="宋体"/>
                <w:color w:val="000000"/>
                <w:szCs w:val="21"/>
                <w:lang w:eastAsia="zh-CN"/>
              </w:rPr>
            </w:pPr>
          </w:p>
        </w:tc>
        <w:tc>
          <w:tcPr>
            <w:tcW w:w="1985" w:type="dxa"/>
          </w:tcPr>
          <w:p>
            <w:pPr>
              <w:rPr>
                <w:rFonts w:ascii="宋体" w:hAnsi="宋体"/>
                <w:color w:val="000000"/>
              </w:rPr>
            </w:pPr>
          </w:p>
        </w:tc>
        <w:tc>
          <w:tcPr>
            <w:tcW w:w="1985"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78" w:type="dxa"/>
            <w:tcBorders>
              <w:bottom w:val="single" w:color="auto" w:sz="4" w:space="0"/>
            </w:tcBorders>
          </w:tcPr>
          <w:p>
            <w:pPr>
              <w:pStyle w:val="51"/>
              <w:shd w:val="clear" w:color="auto" w:fill="FFFFFF"/>
              <w:spacing w:line="265" w:lineRule="atLeast"/>
              <w:ind w:left="0" w:firstLine="480" w:firstLineChars="200"/>
              <w:rPr>
                <w:rFonts w:ascii="宋体" w:hAnsi="宋体"/>
                <w:color w:val="000000"/>
                <w:lang w:eastAsia="zh-CN"/>
              </w:rPr>
            </w:pPr>
          </w:p>
        </w:tc>
        <w:tc>
          <w:tcPr>
            <w:tcW w:w="1985" w:type="dxa"/>
            <w:tcBorders>
              <w:bottom w:val="single" w:color="auto" w:sz="4" w:space="0"/>
            </w:tcBorders>
          </w:tcPr>
          <w:p>
            <w:pPr>
              <w:rPr>
                <w:rFonts w:ascii="宋体" w:hAnsi="宋体"/>
                <w:color w:val="000000"/>
              </w:rPr>
            </w:pPr>
          </w:p>
        </w:tc>
        <w:tc>
          <w:tcPr>
            <w:tcW w:w="1985" w:type="dxa"/>
            <w:tcBorders>
              <w:bottom w:val="single" w:color="auto" w:sz="4" w:space="0"/>
            </w:tcBorders>
          </w:tcPr>
          <w:p>
            <w:pPr>
              <w:rPr>
                <w:rFonts w:ascii="宋体" w:hAnsi="宋体"/>
                <w:color w:val="000000"/>
              </w:rPr>
            </w:pPr>
          </w:p>
        </w:tc>
      </w:tr>
    </w:tbl>
    <w:p>
      <w:pPr>
        <w:rPr>
          <w:rFonts w:ascii="宋体" w:hAnsi="宋体"/>
          <w:color w:val="000000"/>
        </w:rPr>
      </w:pPr>
    </w:p>
    <w:p>
      <w:pPr>
        <w:spacing w:line="500" w:lineRule="exact"/>
        <w:rPr>
          <w:rFonts w:ascii="宋体"/>
          <w:color w:val="000000"/>
          <w:szCs w:val="21"/>
        </w:rPr>
      </w:pPr>
      <w:r>
        <w:rPr>
          <w:rFonts w:hint="eastAsia" w:ascii="宋体"/>
          <w:color w:val="000000"/>
          <w:szCs w:val="21"/>
        </w:rPr>
        <w:t>注：行数应根据实际内容自行增减</w:t>
      </w: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eastAsia="黑体"/>
          <w:color w:val="000000"/>
          <w:sz w:val="44"/>
        </w:rPr>
      </w:pPr>
      <w:r>
        <w:rPr>
          <w:rFonts w:hint="eastAsia" w:ascii="宋体"/>
          <w:color w:val="000000"/>
          <w:sz w:val="24"/>
        </w:rPr>
        <w:t xml:space="preserve">格式一    </w:t>
      </w:r>
    </w:p>
    <w:p>
      <w:pPr>
        <w:spacing w:line="500" w:lineRule="exact"/>
        <w:jc w:val="center"/>
        <w:rPr>
          <w:rFonts w:eastAsia="黑体"/>
          <w:color w:val="000000"/>
          <w:sz w:val="44"/>
        </w:rPr>
      </w:pPr>
      <w:r>
        <w:rPr>
          <w:rFonts w:hint="eastAsia" w:eastAsia="黑体"/>
          <w:color w:val="000000"/>
          <w:sz w:val="44"/>
        </w:rPr>
        <w:t>投 标 书</w:t>
      </w:r>
    </w:p>
    <w:p>
      <w:pPr>
        <w:spacing w:line="500" w:lineRule="exact"/>
        <w:rPr>
          <w:rFonts w:ascii="宋体"/>
          <w:color w:val="000000"/>
          <w:sz w:val="24"/>
        </w:rPr>
      </w:pPr>
    </w:p>
    <w:p>
      <w:pPr>
        <w:spacing w:line="500" w:lineRule="exact"/>
        <w:rPr>
          <w:rFonts w:ascii="宋体"/>
          <w:color w:val="000000"/>
          <w:sz w:val="24"/>
        </w:rPr>
      </w:pPr>
      <w:r>
        <w:rPr>
          <w:rFonts w:hint="eastAsia" w:ascii="宋体"/>
          <w:color w:val="000000"/>
          <w:sz w:val="24"/>
        </w:rPr>
        <w:t>致：江苏海外集团国际工程咨询有限公司</w:t>
      </w:r>
    </w:p>
    <w:p>
      <w:pPr>
        <w:spacing w:line="500" w:lineRule="exact"/>
        <w:ind w:firstLine="480" w:firstLineChars="200"/>
        <w:rPr>
          <w:rFonts w:ascii="宋体"/>
          <w:color w:val="000000"/>
          <w:sz w:val="24"/>
        </w:rPr>
      </w:pPr>
    </w:p>
    <w:p>
      <w:pPr>
        <w:spacing w:line="500" w:lineRule="exact"/>
        <w:ind w:firstLine="480" w:firstLineChars="200"/>
        <w:rPr>
          <w:rFonts w:ascii="宋体"/>
          <w:color w:val="000000"/>
          <w:sz w:val="24"/>
        </w:rPr>
      </w:pPr>
      <w:r>
        <w:rPr>
          <w:rFonts w:hint="eastAsia" w:ascii="宋体"/>
          <w:color w:val="000000"/>
          <w:sz w:val="24"/>
        </w:rPr>
        <w:t>根据贵方为</w:t>
      </w:r>
      <w:r>
        <w:rPr>
          <w:rFonts w:hint="eastAsia" w:ascii="宋体"/>
          <w:i/>
          <w:iCs/>
          <w:color w:val="000000"/>
          <w:sz w:val="24"/>
          <w:u w:val="single"/>
        </w:rPr>
        <w:t>（项目名称）</w:t>
      </w:r>
      <w:r>
        <w:rPr>
          <w:rFonts w:hint="eastAsia" w:ascii="宋体"/>
          <w:color w:val="000000"/>
          <w:sz w:val="24"/>
        </w:rPr>
        <w:t>项目招标采购货物及服务的投标邀请</w:t>
      </w:r>
      <w:r>
        <w:rPr>
          <w:rFonts w:hint="eastAsia" w:ascii="宋体"/>
          <w:i/>
          <w:iCs/>
          <w:color w:val="000000"/>
          <w:sz w:val="24"/>
          <w:u w:val="single"/>
        </w:rPr>
        <w:t>（招标编号）</w:t>
      </w:r>
      <w:r>
        <w:rPr>
          <w:rFonts w:hint="eastAsia" w:ascii="宋体"/>
          <w:color w:val="000000"/>
          <w:sz w:val="24"/>
        </w:rPr>
        <w:t>，投标人代表</w:t>
      </w:r>
      <w:r>
        <w:rPr>
          <w:rFonts w:hint="eastAsia" w:ascii="宋体"/>
          <w:i/>
          <w:iCs/>
          <w:color w:val="000000"/>
          <w:sz w:val="24"/>
          <w:u w:val="single"/>
        </w:rPr>
        <w:t>（姓名、职务）</w:t>
      </w:r>
      <w:r>
        <w:rPr>
          <w:rFonts w:hint="eastAsia" w:ascii="宋体"/>
          <w:color w:val="000000"/>
          <w:sz w:val="24"/>
        </w:rPr>
        <w:t>经正式授权并代表投标人</w:t>
      </w:r>
      <w:r>
        <w:rPr>
          <w:rFonts w:hint="eastAsia" w:ascii="宋体"/>
          <w:i/>
          <w:iCs/>
          <w:color w:val="000000"/>
          <w:sz w:val="24"/>
          <w:u w:val="single"/>
        </w:rPr>
        <w:t>（投标人名称、地址）</w:t>
      </w:r>
      <w:r>
        <w:rPr>
          <w:rFonts w:hint="eastAsia" w:ascii="宋体"/>
          <w:color w:val="000000"/>
          <w:sz w:val="24"/>
        </w:rPr>
        <w:t>提交投标文件正本一份及副本伍份。</w:t>
      </w:r>
    </w:p>
    <w:p>
      <w:pPr>
        <w:spacing w:line="500" w:lineRule="exact"/>
        <w:ind w:firstLine="480" w:firstLineChars="200"/>
        <w:rPr>
          <w:rFonts w:ascii="宋体"/>
          <w:color w:val="000000"/>
          <w:sz w:val="24"/>
        </w:rPr>
      </w:pPr>
    </w:p>
    <w:p>
      <w:pPr>
        <w:spacing w:line="500" w:lineRule="exact"/>
        <w:ind w:firstLine="480" w:firstLineChars="200"/>
        <w:rPr>
          <w:rFonts w:ascii="宋体"/>
          <w:color w:val="000000"/>
          <w:sz w:val="24"/>
        </w:rPr>
      </w:pPr>
      <w:r>
        <w:rPr>
          <w:rFonts w:hint="eastAsia" w:ascii="宋体"/>
          <w:color w:val="000000"/>
          <w:sz w:val="24"/>
        </w:rPr>
        <w:t>据此函，签字代表宣布同意如下：</w:t>
      </w:r>
    </w:p>
    <w:p>
      <w:pPr>
        <w:spacing w:line="500" w:lineRule="exact"/>
        <w:ind w:left="420"/>
        <w:rPr>
          <w:rFonts w:ascii="宋体"/>
          <w:color w:val="000000"/>
          <w:sz w:val="24"/>
        </w:rPr>
      </w:pPr>
      <w:r>
        <w:rPr>
          <w:rFonts w:hint="eastAsia" w:ascii="宋体"/>
          <w:color w:val="000000"/>
          <w:sz w:val="24"/>
        </w:rPr>
        <w:t>1、所附投标价格表中规定的应提交和交付的货物投标总价为</w:t>
      </w:r>
      <w:r>
        <w:rPr>
          <w:rFonts w:hint="eastAsia" w:ascii="宋体"/>
          <w:i/>
          <w:iCs/>
          <w:color w:val="000000"/>
          <w:sz w:val="24"/>
          <w:u w:val="single"/>
        </w:rPr>
        <w:t>（注明币种，并用文字和数字表示的投标总价）</w:t>
      </w:r>
      <w:r>
        <w:rPr>
          <w:rFonts w:hint="eastAsia" w:ascii="宋体"/>
          <w:color w:val="000000"/>
          <w:sz w:val="24"/>
        </w:rPr>
        <w:t>。</w:t>
      </w:r>
    </w:p>
    <w:p>
      <w:pPr>
        <w:spacing w:line="500" w:lineRule="exact"/>
        <w:ind w:left="420"/>
        <w:rPr>
          <w:rFonts w:ascii="宋体"/>
          <w:color w:val="000000"/>
          <w:sz w:val="24"/>
        </w:rPr>
      </w:pPr>
      <w:r>
        <w:rPr>
          <w:rFonts w:hint="eastAsia" w:ascii="宋体"/>
          <w:color w:val="000000"/>
          <w:sz w:val="24"/>
        </w:rPr>
        <w:t>2、投标人将按招标文件的规定履行合同责任和义务。</w:t>
      </w:r>
    </w:p>
    <w:p>
      <w:pPr>
        <w:spacing w:line="500" w:lineRule="exact"/>
        <w:ind w:left="420"/>
        <w:rPr>
          <w:rFonts w:ascii="宋体"/>
          <w:color w:val="000000"/>
          <w:sz w:val="24"/>
        </w:rPr>
      </w:pPr>
      <w:r>
        <w:rPr>
          <w:rFonts w:hint="eastAsia" w:ascii="宋体"/>
          <w:color w:val="000000"/>
          <w:sz w:val="24"/>
        </w:rPr>
        <w:t>3、投标人已详细审查全部招标文件，包括有关澄清和修改说明（如果有的话）。我们完全理解并同意放弃对这方面有不明及误解的权力。</w:t>
      </w:r>
    </w:p>
    <w:p>
      <w:pPr>
        <w:spacing w:line="500" w:lineRule="exact"/>
        <w:ind w:left="420"/>
        <w:rPr>
          <w:rFonts w:ascii="宋体"/>
          <w:color w:val="000000"/>
          <w:sz w:val="24"/>
        </w:rPr>
      </w:pPr>
      <w:r>
        <w:rPr>
          <w:rFonts w:hint="eastAsia" w:ascii="宋体"/>
          <w:color w:val="000000"/>
          <w:sz w:val="24"/>
        </w:rPr>
        <w:t>4、本投标有效期为自开标日起</w:t>
      </w:r>
      <w:r>
        <w:rPr>
          <w:rFonts w:hint="eastAsia" w:ascii="宋体"/>
          <w:color w:val="000000"/>
          <w:sz w:val="24"/>
          <w:u w:val="single"/>
        </w:rPr>
        <w:t xml:space="preserve">   </w:t>
      </w:r>
      <w:r>
        <w:rPr>
          <w:rFonts w:hint="eastAsia" w:ascii="宋体"/>
          <w:color w:val="000000"/>
          <w:sz w:val="24"/>
          <w:u w:val="single"/>
          <w:lang w:val="en-US" w:eastAsia="zh-CN"/>
        </w:rPr>
        <w:t>90</w:t>
      </w:r>
      <w:r>
        <w:rPr>
          <w:rFonts w:hint="eastAsia" w:ascii="宋体"/>
          <w:color w:val="000000"/>
          <w:sz w:val="24"/>
          <w:u w:val="single"/>
        </w:rPr>
        <w:t xml:space="preserve">   </w:t>
      </w:r>
      <w:r>
        <w:rPr>
          <w:rFonts w:hint="eastAsia" w:ascii="宋体"/>
          <w:color w:val="000000"/>
          <w:sz w:val="24"/>
        </w:rPr>
        <w:t>个日历日。在这期间，本投标文件将始终对我方具有约束力。如果中标，本次招标文件和本投标文件（含承诺书）将作为买卖合用的附件。</w:t>
      </w:r>
    </w:p>
    <w:p>
      <w:pPr>
        <w:spacing w:line="500" w:lineRule="exact"/>
        <w:ind w:left="420"/>
        <w:rPr>
          <w:rFonts w:ascii="宋体"/>
          <w:color w:val="000000"/>
          <w:sz w:val="24"/>
          <w:u w:val="single"/>
        </w:rPr>
      </w:pPr>
      <w:r>
        <w:rPr>
          <w:rFonts w:hint="eastAsia" w:ascii="宋体" w:hAnsi="宋体"/>
          <w:color w:val="000000"/>
          <w:sz w:val="24"/>
        </w:rPr>
        <w:t>5、本项目完成期限/交货期为</w:t>
      </w:r>
      <w:r>
        <w:rPr>
          <w:rFonts w:hint="eastAsia" w:ascii="宋体" w:hAnsi="宋体"/>
          <w:color w:val="000000"/>
          <w:sz w:val="24"/>
          <w:u w:val="single"/>
        </w:rPr>
        <w:t xml:space="preserve">                  </w:t>
      </w:r>
      <w:r>
        <w:rPr>
          <w:rFonts w:hint="eastAsia" w:ascii="宋体" w:hAnsi="宋体"/>
          <w:color w:val="000000"/>
          <w:sz w:val="24"/>
        </w:rPr>
        <w:t>。</w:t>
      </w:r>
    </w:p>
    <w:p>
      <w:pPr>
        <w:spacing w:line="500" w:lineRule="exact"/>
        <w:ind w:left="420"/>
        <w:rPr>
          <w:rFonts w:ascii="宋体"/>
          <w:color w:val="000000"/>
          <w:sz w:val="24"/>
        </w:rPr>
      </w:pPr>
      <w:r>
        <w:rPr>
          <w:rFonts w:hint="eastAsia" w:ascii="宋体"/>
          <w:color w:val="000000"/>
          <w:sz w:val="24"/>
        </w:rPr>
        <w:t>6、我方愿意向招标人提供任何与本次招标有关的其他资料。</w:t>
      </w:r>
    </w:p>
    <w:p>
      <w:pPr>
        <w:spacing w:line="500" w:lineRule="exact"/>
        <w:ind w:left="420"/>
        <w:rPr>
          <w:rFonts w:ascii="宋体"/>
          <w:color w:val="000000"/>
          <w:sz w:val="24"/>
        </w:rPr>
      </w:pPr>
      <w:r>
        <w:rPr>
          <w:rFonts w:hint="eastAsia" w:ascii="宋体"/>
          <w:color w:val="000000"/>
          <w:sz w:val="24"/>
        </w:rPr>
        <w:t>7、我方愿意履行自己在投标文件中的全部承诺和责任。</w:t>
      </w:r>
    </w:p>
    <w:p>
      <w:pPr>
        <w:spacing w:line="500" w:lineRule="exact"/>
        <w:ind w:left="420"/>
        <w:rPr>
          <w:rFonts w:ascii="宋体"/>
          <w:color w:val="000000"/>
          <w:sz w:val="24"/>
        </w:rPr>
      </w:pPr>
      <w:r>
        <w:rPr>
          <w:rFonts w:hint="eastAsia" w:ascii="宋体"/>
          <w:color w:val="000000"/>
          <w:sz w:val="24"/>
        </w:rPr>
        <w:t>8、我方愿意遵守招标文件中对投标者的所有规定。</w:t>
      </w:r>
    </w:p>
    <w:p>
      <w:pPr>
        <w:spacing w:line="500" w:lineRule="exact"/>
        <w:ind w:left="420"/>
        <w:rPr>
          <w:rFonts w:ascii="宋体"/>
          <w:color w:val="000000"/>
          <w:sz w:val="24"/>
        </w:rPr>
      </w:pPr>
      <w:r>
        <w:rPr>
          <w:rFonts w:hint="eastAsia" w:ascii="宋体"/>
          <w:color w:val="000000"/>
          <w:sz w:val="24"/>
        </w:rPr>
        <w:t>9、我方完全理解《中华人民共和国招标投标法》第四章第四十四条之规定，并郑重承诺按此规定，不以任何形式向评标委员会成员和参与评标的有关工作人员探听对投标文件的评审和比较、中标候选人的推荐情况以及与评标有关的其他情况。</w:t>
      </w:r>
    </w:p>
    <w:p>
      <w:pPr>
        <w:spacing w:line="500" w:lineRule="exact"/>
        <w:ind w:left="420"/>
        <w:rPr>
          <w:rFonts w:ascii="宋体"/>
          <w:color w:val="000000"/>
          <w:sz w:val="24"/>
        </w:rPr>
      </w:pPr>
      <w:r>
        <w:rPr>
          <w:rFonts w:hint="eastAsia" w:ascii="宋体"/>
          <w:color w:val="000000"/>
          <w:sz w:val="24"/>
        </w:rPr>
        <w:t>10、我方完全理解</w:t>
      </w:r>
      <w:r>
        <w:rPr>
          <w:rFonts w:hint="eastAsia"/>
          <w:bCs/>
          <w:color w:val="000000"/>
          <w:sz w:val="24"/>
        </w:rPr>
        <w:t>招标代理机构和招标人有保留在授标之前任何时候接受或拒绝任何投标，以及宣布招标程序无效或拒绝所有投标的权力。我方完全理解招标代理机构和招标人无向未中标人解释未中标理由的义务。</w:t>
      </w:r>
    </w:p>
    <w:p>
      <w:pPr>
        <w:spacing w:line="500" w:lineRule="exact"/>
        <w:ind w:left="420"/>
        <w:rPr>
          <w:rFonts w:ascii="宋体"/>
          <w:color w:val="000000"/>
          <w:sz w:val="24"/>
        </w:rPr>
      </w:pPr>
      <w:r>
        <w:rPr>
          <w:rFonts w:hint="eastAsia" w:ascii="宋体"/>
          <w:color w:val="000000"/>
          <w:sz w:val="24"/>
        </w:rPr>
        <w:t>11、在规定的开标时间后，我方如在投标有效期内撤回投标，将无条件同意贵方没收投标保证金。</w:t>
      </w:r>
    </w:p>
    <w:p>
      <w:pPr>
        <w:spacing w:line="500" w:lineRule="exact"/>
        <w:ind w:left="420"/>
        <w:rPr>
          <w:rFonts w:ascii="宋体"/>
          <w:color w:val="000000"/>
          <w:sz w:val="24"/>
        </w:rPr>
      </w:pPr>
      <w:r>
        <w:rPr>
          <w:rFonts w:hint="eastAsia" w:ascii="宋体"/>
          <w:color w:val="000000"/>
          <w:sz w:val="24"/>
        </w:rPr>
        <w:t>12、根据投标人须知第4条规定，我方承诺，与招标人聘请的为此项目提供咨询服务的公司及任何附属机构均无关联，我方不是招标人的附属机构。</w:t>
      </w:r>
    </w:p>
    <w:p>
      <w:pPr>
        <w:spacing w:line="500" w:lineRule="exact"/>
        <w:ind w:left="420"/>
        <w:rPr>
          <w:rFonts w:ascii="宋体"/>
          <w:color w:val="000000"/>
          <w:sz w:val="24"/>
        </w:rPr>
      </w:pPr>
      <w:r>
        <w:rPr>
          <w:rFonts w:hint="eastAsia" w:ascii="宋体"/>
          <w:color w:val="000000"/>
          <w:sz w:val="24"/>
        </w:rPr>
        <w:t>13、投标人同意提供按照贵方可能要求的与其投标有关的一切数据或资料，完全理解贵方不一定接受最低价的投标或收到的任何投标。</w:t>
      </w:r>
    </w:p>
    <w:p>
      <w:pPr>
        <w:spacing w:line="500" w:lineRule="exact"/>
        <w:ind w:left="420"/>
        <w:rPr>
          <w:rFonts w:ascii="宋体"/>
          <w:color w:val="000000"/>
          <w:sz w:val="24"/>
        </w:rPr>
      </w:pPr>
      <w:r>
        <w:rPr>
          <w:rFonts w:hint="eastAsia" w:ascii="宋体"/>
          <w:color w:val="000000"/>
          <w:sz w:val="24"/>
        </w:rPr>
        <w:t>14、如果我方中标，在与招标人签订合同前，将按招标文件第36条要求，提供银行基本帐户开户许可证复印件。</w:t>
      </w:r>
    </w:p>
    <w:p>
      <w:pPr>
        <w:spacing w:line="500" w:lineRule="exact"/>
        <w:ind w:left="420"/>
        <w:rPr>
          <w:rFonts w:ascii="宋体"/>
          <w:color w:val="000000"/>
          <w:sz w:val="24"/>
        </w:rPr>
      </w:pPr>
      <w:r>
        <w:rPr>
          <w:rFonts w:hint="eastAsia" w:ascii="宋体"/>
          <w:color w:val="000000"/>
          <w:sz w:val="24"/>
        </w:rPr>
        <w:t>15、其他说明：</w:t>
      </w:r>
    </w:p>
    <w:p>
      <w:pPr>
        <w:spacing w:line="500" w:lineRule="exact"/>
        <w:ind w:left="420"/>
        <w:rPr>
          <w:rFonts w:ascii="宋体"/>
          <w:color w:val="000000"/>
          <w:sz w:val="24"/>
        </w:rPr>
      </w:pPr>
      <w:r>
        <w:rPr>
          <w:rFonts w:hint="eastAsia" w:ascii="宋体"/>
          <w:color w:val="000000"/>
          <w:sz w:val="24"/>
        </w:rPr>
        <w:t>16、与本投标有关的一切正式往来信函请寄：</w:t>
      </w:r>
    </w:p>
    <w:p>
      <w:pPr>
        <w:spacing w:line="440" w:lineRule="exact"/>
        <w:ind w:left="420"/>
        <w:rPr>
          <w:rFonts w:ascii="宋体"/>
          <w:color w:val="000000"/>
          <w:sz w:val="24"/>
        </w:rPr>
      </w:pPr>
    </w:p>
    <w:p>
      <w:pPr>
        <w:spacing w:line="440" w:lineRule="exact"/>
        <w:ind w:left="420"/>
        <w:rPr>
          <w:rFonts w:ascii="宋体"/>
          <w:color w:val="000000"/>
          <w:sz w:val="24"/>
        </w:rPr>
      </w:pPr>
      <w:r>
        <w:rPr>
          <w:rFonts w:hint="eastAsia" w:ascii="宋体"/>
          <w:color w:val="000000"/>
          <w:sz w:val="24"/>
        </w:rPr>
        <w:t>地址</w:t>
      </w:r>
      <w:r>
        <w:rPr>
          <w:rFonts w:ascii="宋体"/>
          <w:color w:val="000000"/>
          <w:sz w:val="24"/>
          <w:u w:val="single"/>
        </w:rPr>
        <w:t xml:space="preserve">                     </w:t>
      </w:r>
      <w:r>
        <w:rPr>
          <w:rFonts w:ascii="宋体"/>
          <w:color w:val="000000"/>
          <w:sz w:val="24"/>
        </w:rPr>
        <w:t xml:space="preserve">  </w:t>
      </w:r>
      <w:r>
        <w:rPr>
          <w:rFonts w:hint="eastAsia" w:ascii="宋体"/>
          <w:color w:val="000000"/>
          <w:sz w:val="24"/>
        </w:rPr>
        <w:t>传真</w:t>
      </w:r>
      <w:r>
        <w:rPr>
          <w:rFonts w:ascii="宋体"/>
          <w:color w:val="000000"/>
          <w:sz w:val="24"/>
        </w:rPr>
        <w:t xml:space="preserve"> </w:t>
      </w:r>
      <w:r>
        <w:rPr>
          <w:rFonts w:ascii="宋体"/>
          <w:color w:val="000000"/>
          <w:sz w:val="24"/>
          <w:u w:val="single"/>
        </w:rPr>
        <w:t xml:space="preserve">                       </w:t>
      </w:r>
      <w:r>
        <w:rPr>
          <w:rFonts w:ascii="宋体"/>
          <w:color w:val="000000"/>
          <w:sz w:val="24"/>
        </w:rPr>
        <w:t xml:space="preserve">     </w:t>
      </w:r>
    </w:p>
    <w:p>
      <w:pPr>
        <w:spacing w:line="440" w:lineRule="exact"/>
        <w:ind w:left="420"/>
        <w:rPr>
          <w:rFonts w:ascii="宋体"/>
          <w:color w:val="000000"/>
          <w:sz w:val="24"/>
        </w:rPr>
      </w:pPr>
      <w:r>
        <w:rPr>
          <w:rFonts w:hint="eastAsia" w:ascii="宋体"/>
          <w:color w:val="000000"/>
          <w:sz w:val="24"/>
        </w:rPr>
        <w:t>电话</w:t>
      </w:r>
      <w:r>
        <w:rPr>
          <w:rFonts w:ascii="宋体"/>
          <w:color w:val="000000"/>
          <w:sz w:val="24"/>
          <w:u w:val="single"/>
        </w:rPr>
        <w:t xml:space="preserve">                     </w:t>
      </w:r>
      <w:r>
        <w:rPr>
          <w:rFonts w:ascii="宋体"/>
          <w:color w:val="000000"/>
          <w:sz w:val="24"/>
        </w:rPr>
        <w:t xml:space="preserve">  </w:t>
      </w:r>
      <w:r>
        <w:rPr>
          <w:rFonts w:hint="eastAsia" w:ascii="宋体"/>
          <w:color w:val="000000"/>
          <w:sz w:val="24"/>
        </w:rPr>
        <w:t>电子函件</w:t>
      </w:r>
      <w:r>
        <w:rPr>
          <w:rFonts w:ascii="宋体"/>
          <w:color w:val="000000"/>
          <w:sz w:val="24"/>
          <w:u w:val="single"/>
        </w:rPr>
        <w:t xml:space="preserve">                    </w:t>
      </w:r>
      <w:r>
        <w:rPr>
          <w:rFonts w:ascii="宋体"/>
          <w:color w:val="000000"/>
          <w:sz w:val="24"/>
        </w:rPr>
        <w:t xml:space="preserve">     </w:t>
      </w:r>
    </w:p>
    <w:p>
      <w:pPr>
        <w:spacing w:line="440" w:lineRule="exact"/>
        <w:ind w:left="420"/>
        <w:rPr>
          <w:rFonts w:ascii="宋体"/>
          <w:color w:val="000000"/>
          <w:sz w:val="24"/>
        </w:rPr>
      </w:pPr>
    </w:p>
    <w:p>
      <w:pPr>
        <w:spacing w:line="440" w:lineRule="exact"/>
        <w:ind w:left="420"/>
        <w:rPr>
          <w:rFonts w:ascii="宋体"/>
          <w:color w:val="000000"/>
          <w:sz w:val="24"/>
        </w:rPr>
      </w:pPr>
    </w:p>
    <w:p>
      <w:pPr>
        <w:spacing w:line="440" w:lineRule="exact"/>
        <w:ind w:left="420"/>
        <w:rPr>
          <w:rFonts w:ascii="宋体"/>
          <w:color w:val="000000"/>
          <w:sz w:val="24"/>
        </w:rPr>
      </w:pPr>
    </w:p>
    <w:p>
      <w:pPr>
        <w:spacing w:line="440" w:lineRule="exact"/>
        <w:ind w:left="420"/>
        <w:rPr>
          <w:rFonts w:ascii="宋体"/>
          <w:color w:val="000000"/>
          <w:sz w:val="24"/>
        </w:rPr>
      </w:pPr>
    </w:p>
    <w:p>
      <w:pPr>
        <w:spacing w:line="440" w:lineRule="exact"/>
        <w:ind w:left="420"/>
        <w:rPr>
          <w:rFonts w:ascii="宋体"/>
          <w:color w:val="000000"/>
          <w:sz w:val="24"/>
        </w:rPr>
      </w:pPr>
      <w:r>
        <w:rPr>
          <w:rFonts w:hint="eastAsia" w:ascii="宋体"/>
          <w:color w:val="000000"/>
          <w:sz w:val="24"/>
        </w:rPr>
        <w:t>投标人代表（签字）</w:t>
      </w:r>
      <w:r>
        <w:rPr>
          <w:rFonts w:ascii="宋体"/>
          <w:color w:val="000000"/>
          <w:sz w:val="24"/>
          <w:u w:val="single"/>
        </w:rPr>
        <w:t xml:space="preserve">                            </w:t>
      </w:r>
    </w:p>
    <w:p>
      <w:pPr>
        <w:spacing w:line="440" w:lineRule="exact"/>
        <w:ind w:left="420"/>
        <w:rPr>
          <w:rFonts w:ascii="宋体"/>
          <w:color w:val="000000"/>
          <w:sz w:val="24"/>
        </w:rPr>
      </w:pPr>
      <w:r>
        <w:rPr>
          <w:rFonts w:hint="eastAsia" w:ascii="宋体"/>
          <w:color w:val="000000"/>
          <w:sz w:val="24"/>
        </w:rPr>
        <w:t>投标人名称</w:t>
      </w:r>
      <w:r>
        <w:rPr>
          <w:rFonts w:ascii="宋体"/>
          <w:color w:val="000000"/>
          <w:sz w:val="24"/>
          <w:u w:val="single"/>
        </w:rPr>
        <w:t xml:space="preserve">                                </w:t>
      </w:r>
    </w:p>
    <w:p>
      <w:pPr>
        <w:spacing w:line="440" w:lineRule="exact"/>
        <w:ind w:left="420"/>
        <w:rPr>
          <w:rFonts w:ascii="宋体"/>
          <w:color w:val="000000"/>
          <w:sz w:val="24"/>
        </w:rPr>
      </w:pPr>
      <w:r>
        <w:rPr>
          <w:rFonts w:hint="eastAsia" w:ascii="宋体"/>
          <w:color w:val="000000"/>
          <w:sz w:val="24"/>
        </w:rPr>
        <w:t>公章</w:t>
      </w:r>
      <w:r>
        <w:rPr>
          <w:rFonts w:ascii="宋体"/>
          <w:color w:val="000000"/>
          <w:sz w:val="24"/>
          <w:u w:val="single"/>
        </w:rPr>
        <w:t xml:space="preserve">                                      </w:t>
      </w:r>
    </w:p>
    <w:p>
      <w:pPr>
        <w:spacing w:line="440" w:lineRule="exact"/>
        <w:ind w:left="420"/>
        <w:rPr>
          <w:rFonts w:ascii="宋体"/>
          <w:color w:val="000000"/>
          <w:sz w:val="24"/>
        </w:rPr>
      </w:pPr>
      <w:r>
        <w:rPr>
          <w:rFonts w:hint="eastAsia" w:ascii="宋体"/>
          <w:color w:val="000000"/>
          <w:sz w:val="24"/>
        </w:rPr>
        <w:t>日期</w:t>
      </w:r>
      <w:r>
        <w:rPr>
          <w:rFonts w:ascii="宋体"/>
          <w:color w:val="000000"/>
          <w:sz w:val="24"/>
          <w:u w:val="single"/>
        </w:rPr>
        <w:t xml:space="preserve">                                      </w:t>
      </w:r>
    </w:p>
    <w:p>
      <w:pPr>
        <w:spacing w:line="500" w:lineRule="exact"/>
        <w:rPr>
          <w:rFonts w:ascii="宋体"/>
          <w:color w:val="000000"/>
          <w:sz w:val="24"/>
        </w:rPr>
      </w:pPr>
    </w:p>
    <w:p>
      <w:pPr>
        <w:autoSpaceDE w:val="0"/>
        <w:autoSpaceDN w:val="0"/>
        <w:spacing w:line="500" w:lineRule="exact"/>
        <w:ind w:right="-5"/>
        <w:textAlignment w:val="bottom"/>
        <w:rPr>
          <w:color w:val="000000"/>
          <w:sz w:val="24"/>
        </w:rPr>
      </w:pPr>
      <w:r>
        <w:rPr>
          <w:color w:val="000000"/>
          <w:sz w:val="24"/>
        </w:rPr>
        <w:br w:type="page"/>
      </w:r>
      <w:r>
        <w:rPr>
          <w:rFonts w:hint="eastAsia"/>
          <w:color w:val="000000"/>
          <w:sz w:val="24"/>
        </w:rPr>
        <w:t>格式二：</w:t>
      </w:r>
      <w:r>
        <w:rPr>
          <w:rFonts w:hint="eastAsia"/>
          <w:b/>
          <w:color w:val="000000"/>
          <w:sz w:val="24"/>
        </w:rPr>
        <w:t xml:space="preserve">                 投标报价汇总表</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金额单位：人民币万元</w:t>
      </w:r>
    </w:p>
    <w:tbl>
      <w:tblPr>
        <w:tblStyle w:val="23"/>
        <w:tblW w:w="8010" w:type="dxa"/>
        <w:tblInd w:w="0" w:type="dxa"/>
        <w:tblLayout w:type="fixed"/>
        <w:tblCellMar>
          <w:top w:w="0" w:type="dxa"/>
          <w:left w:w="30" w:type="dxa"/>
          <w:bottom w:w="0" w:type="dxa"/>
          <w:right w:w="30" w:type="dxa"/>
        </w:tblCellMar>
      </w:tblPr>
      <w:tblGrid>
        <w:gridCol w:w="734"/>
        <w:gridCol w:w="2656"/>
        <w:gridCol w:w="2625"/>
        <w:gridCol w:w="1995"/>
      </w:tblGrid>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序号</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内容</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价格</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ascii="宋体" w:hAnsi="宋体"/>
                <w:color w:val="000000"/>
                <w:sz w:val="24"/>
              </w:rPr>
              <w:t>1</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货物（主机和标准附件）</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rPr>
            </w:pPr>
            <w:r>
              <w:rPr>
                <w:rFonts w:hint="eastAsia" w:ascii="宋体" w:hAnsi="宋体"/>
                <w:color w:val="000000"/>
              </w:rPr>
              <w:t>（等于附件1中的合计价）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2</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配套及辅助设备、材料</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rPr>
              <w:t>（等于附件2中的合计价）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3</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专用仪器仪表及工具</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rPr>
              <w:t>（等于附件3中的合计价）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4</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备品备件</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rPr>
              <w:t>（等于附件4中的合计价）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5</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服务</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rPr>
              <w:t>（等于附件5中的合计价）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6</w:t>
            </w: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运输及保险</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rPr>
              <w:t>（等于附件6中的合计价）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7</w:t>
            </w:r>
          </w:p>
        </w:tc>
        <w:tc>
          <w:tcPr>
            <w:tcW w:w="2656"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sz w:val="24"/>
              </w:rPr>
            </w:pPr>
            <w:r>
              <w:rPr>
                <w:rFonts w:hint="eastAsia" w:ascii="宋体" w:hAnsi="宋体"/>
                <w:color w:val="000000"/>
                <w:sz w:val="24"/>
              </w:rPr>
              <w:t>其他</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rPr>
              <w:t>（等于附件7中的合计价）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40" w:firstLineChars="100"/>
              <w:rPr>
                <w:rFonts w:ascii="宋体" w:hAnsi="宋体"/>
                <w:color w:val="000000"/>
                <w:sz w:val="24"/>
              </w:rPr>
            </w:pPr>
          </w:p>
        </w:tc>
        <w:tc>
          <w:tcPr>
            <w:tcW w:w="2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r>
              <w:rPr>
                <w:rFonts w:hint="eastAsia" w:ascii="宋体" w:hAnsi="宋体"/>
                <w:color w:val="000000"/>
                <w:sz w:val="24"/>
              </w:rPr>
              <w:t>总计</w:t>
            </w:r>
          </w:p>
        </w:tc>
        <w:tc>
          <w:tcPr>
            <w:tcW w:w="2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hAnsi="宋体"/>
                <w:color w:val="000000"/>
                <w:sz w:val="24"/>
              </w:rPr>
            </w:pPr>
          </w:p>
        </w:tc>
      </w:tr>
      <w:tr>
        <w:tblPrEx>
          <w:tblCellMar>
            <w:top w:w="0" w:type="dxa"/>
            <w:left w:w="30" w:type="dxa"/>
            <w:bottom w:w="0" w:type="dxa"/>
            <w:right w:w="30" w:type="dxa"/>
          </w:tblCellMar>
        </w:tblPrEx>
        <w:trPr>
          <w:trHeight w:val="599" w:hRule="exact"/>
        </w:trPr>
        <w:tc>
          <w:tcPr>
            <w:tcW w:w="8010" w:type="dxa"/>
            <w:gridSpan w:val="4"/>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投标总价（人民币大写）：</w:t>
            </w:r>
          </w:p>
          <w:p>
            <w:pPr>
              <w:autoSpaceDE w:val="0"/>
              <w:autoSpaceDN w:val="0"/>
              <w:adjustRightInd w:val="0"/>
              <w:rPr>
                <w:rFonts w:ascii="宋体" w:hAnsi="宋体"/>
                <w:color w:val="000000"/>
                <w:sz w:val="24"/>
              </w:rPr>
            </w:pPr>
          </w:p>
        </w:tc>
      </w:tr>
      <w:tr>
        <w:tblPrEx>
          <w:tblCellMar>
            <w:top w:w="0" w:type="dxa"/>
            <w:left w:w="30" w:type="dxa"/>
            <w:bottom w:w="0" w:type="dxa"/>
            <w:right w:w="30" w:type="dxa"/>
          </w:tblCellMar>
        </w:tblPrEx>
        <w:trPr>
          <w:trHeight w:val="630" w:hRule="exact"/>
        </w:trPr>
        <w:tc>
          <w:tcPr>
            <w:tcW w:w="8010" w:type="dxa"/>
            <w:gridSpan w:val="4"/>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投标保证金：（有/无）</w:t>
            </w:r>
          </w:p>
        </w:tc>
      </w:tr>
      <w:tr>
        <w:tblPrEx>
          <w:tblCellMar>
            <w:top w:w="0" w:type="dxa"/>
            <w:left w:w="30" w:type="dxa"/>
            <w:bottom w:w="0" w:type="dxa"/>
            <w:right w:w="30" w:type="dxa"/>
          </w:tblCellMar>
        </w:tblPrEx>
        <w:trPr>
          <w:trHeight w:val="630" w:hRule="exact"/>
        </w:trPr>
        <w:tc>
          <w:tcPr>
            <w:tcW w:w="8010" w:type="dxa"/>
            <w:gridSpan w:val="4"/>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项目完成期限/交货期：</w:t>
            </w:r>
          </w:p>
        </w:tc>
      </w:tr>
      <w:tr>
        <w:tblPrEx>
          <w:tblCellMar>
            <w:top w:w="0" w:type="dxa"/>
            <w:left w:w="30" w:type="dxa"/>
            <w:bottom w:w="0" w:type="dxa"/>
            <w:right w:w="30" w:type="dxa"/>
          </w:tblCellMar>
        </w:tblPrEx>
        <w:trPr>
          <w:trHeight w:val="610" w:hRule="exact"/>
        </w:trPr>
        <w:tc>
          <w:tcPr>
            <w:tcW w:w="8010" w:type="dxa"/>
            <w:gridSpan w:val="4"/>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sz w:val="24"/>
              </w:rPr>
            </w:pPr>
            <w:r>
              <w:rPr>
                <w:rFonts w:hint="eastAsia" w:ascii="宋体" w:hAnsi="宋体"/>
                <w:color w:val="000000"/>
                <w:sz w:val="24"/>
              </w:rPr>
              <w:t>优惠条件：（如果有的话）</w:t>
            </w:r>
          </w:p>
        </w:tc>
      </w:tr>
    </w:tbl>
    <w:p>
      <w:pPr>
        <w:autoSpaceDE w:val="0"/>
        <w:autoSpaceDN w:val="0"/>
        <w:spacing w:line="500" w:lineRule="exact"/>
        <w:ind w:left="521" w:leftChars="248" w:right="-5" w:firstLine="4080" w:firstLineChars="1700"/>
        <w:textAlignment w:val="bottom"/>
        <w:rPr>
          <w:rFonts w:ascii="宋体"/>
          <w:color w:val="000000"/>
          <w:sz w:val="24"/>
        </w:rPr>
      </w:pPr>
    </w:p>
    <w:p>
      <w:pPr>
        <w:autoSpaceDE w:val="0"/>
        <w:autoSpaceDN w:val="0"/>
        <w:spacing w:line="500" w:lineRule="exact"/>
        <w:ind w:left="521" w:leftChars="248" w:right="-5" w:firstLine="4080" w:firstLineChars="1700"/>
        <w:textAlignment w:val="bottom"/>
        <w:rPr>
          <w:rFonts w:ascii="宋体"/>
          <w:color w:val="000000"/>
          <w:sz w:val="24"/>
        </w:rPr>
      </w:pPr>
      <w:r>
        <w:rPr>
          <w:rFonts w:hint="eastAsia" w:ascii="宋体"/>
          <w:color w:val="000000"/>
          <w:sz w:val="24"/>
        </w:rPr>
        <w:t>投标单位（盖章）：</w:t>
      </w:r>
      <w:r>
        <w:rPr>
          <w:rFonts w:hint="eastAsia" w:eastAsia="黑体"/>
          <w:b/>
          <w:color w:val="000000"/>
          <w:u w:val="single"/>
        </w:rPr>
        <w:t xml:space="preserve">                 </w:t>
      </w:r>
    </w:p>
    <w:p>
      <w:pPr>
        <w:spacing w:line="500" w:lineRule="exact"/>
        <w:ind w:firstLine="4320" w:firstLineChars="18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tabs>
          <w:tab w:val="left" w:pos="840"/>
        </w:tabs>
        <w:spacing w:after="120" w:line="300" w:lineRule="auto"/>
        <w:ind w:left="840" w:hanging="840"/>
        <w:rPr>
          <w:rFonts w:ascii="宋体"/>
          <w:color w:val="000000"/>
          <w:sz w:val="24"/>
        </w:rPr>
      </w:pPr>
    </w:p>
    <w:p>
      <w:pPr>
        <w:tabs>
          <w:tab w:val="left" w:pos="840"/>
        </w:tabs>
        <w:spacing w:after="120" w:line="300" w:lineRule="auto"/>
        <w:ind w:left="840" w:hanging="840"/>
        <w:rPr>
          <w:rFonts w:ascii="宋体"/>
          <w:color w:val="000000"/>
          <w:sz w:val="24"/>
        </w:rPr>
      </w:pPr>
      <w:r>
        <w:rPr>
          <w:rFonts w:hint="eastAsia" w:ascii="宋体"/>
          <w:color w:val="000000"/>
          <w:sz w:val="24"/>
        </w:rPr>
        <w:t>注：1、此表的投标总价中已包含投标人完成本招标项目的一切费用包括税费；</w:t>
      </w:r>
    </w:p>
    <w:p>
      <w:pPr>
        <w:tabs>
          <w:tab w:val="left" w:pos="840"/>
        </w:tabs>
        <w:spacing w:after="120" w:line="300" w:lineRule="auto"/>
        <w:ind w:left="840" w:hanging="360"/>
        <w:rPr>
          <w:rFonts w:ascii="宋体"/>
          <w:color w:val="000000"/>
          <w:sz w:val="24"/>
        </w:rPr>
      </w:pPr>
      <w:r>
        <w:rPr>
          <w:rFonts w:hint="eastAsia" w:ascii="宋体"/>
          <w:color w:val="000000"/>
          <w:sz w:val="24"/>
        </w:rPr>
        <w:t>2、此表是附件1</w:t>
      </w:r>
      <w:r>
        <w:rPr>
          <w:rFonts w:hint="eastAsia" w:ascii="宋体" w:hAnsi="宋体"/>
          <w:color w:val="000000"/>
          <w:sz w:val="24"/>
        </w:rPr>
        <w:t>、2、3、4、5、6、7价格合计</w:t>
      </w:r>
      <w:r>
        <w:rPr>
          <w:rFonts w:hint="eastAsia" w:ascii="宋体"/>
          <w:color w:val="000000"/>
          <w:sz w:val="24"/>
        </w:rPr>
        <w:t>的汇总表。</w:t>
      </w:r>
    </w:p>
    <w:p>
      <w:pPr>
        <w:spacing w:line="400" w:lineRule="exact"/>
        <w:rPr>
          <w:rFonts w:ascii="宋体"/>
          <w:color w:val="000000"/>
          <w:sz w:val="24"/>
        </w:rPr>
      </w:pPr>
      <w:r>
        <w:rPr>
          <w:rFonts w:ascii="宋体"/>
          <w:color w:val="000000"/>
          <w:sz w:val="24"/>
        </w:rPr>
        <w:br w:type="page"/>
      </w:r>
      <w:r>
        <w:rPr>
          <w:rFonts w:hint="eastAsia" w:ascii="宋体"/>
          <w:color w:val="000000"/>
          <w:sz w:val="24"/>
        </w:rPr>
        <w:t>附件1：                货物</w:t>
      </w:r>
      <w:r>
        <w:rPr>
          <w:rFonts w:hint="eastAsia" w:ascii="宋体" w:hAnsi="宋体"/>
          <w:color w:val="000000"/>
          <w:sz w:val="24"/>
        </w:rPr>
        <w:t>（主机和标准附件）</w:t>
      </w:r>
      <w:r>
        <w:rPr>
          <w:rFonts w:hint="eastAsia" w:ascii="宋体"/>
          <w:color w:val="000000"/>
          <w:sz w:val="24"/>
        </w:rPr>
        <w:t>报价明细表</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金额单位：人民币万元</w:t>
      </w:r>
    </w:p>
    <w:tbl>
      <w:tblPr>
        <w:tblStyle w:val="23"/>
        <w:tblW w:w="8610" w:type="dxa"/>
        <w:tblInd w:w="3" w:type="dxa"/>
        <w:tblLayout w:type="fixed"/>
        <w:tblCellMar>
          <w:top w:w="0" w:type="dxa"/>
          <w:left w:w="108" w:type="dxa"/>
          <w:bottom w:w="0" w:type="dxa"/>
          <w:right w:w="108" w:type="dxa"/>
        </w:tblCellMar>
      </w:tblPr>
      <w:tblGrid>
        <w:gridCol w:w="735"/>
        <w:gridCol w:w="1680"/>
        <w:gridCol w:w="1470"/>
        <w:gridCol w:w="728"/>
        <w:gridCol w:w="784"/>
        <w:gridCol w:w="797"/>
        <w:gridCol w:w="785"/>
        <w:gridCol w:w="1631"/>
      </w:tblGrid>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序号</w:t>
            </w: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color w:val="000000"/>
                <w:sz w:val="24"/>
              </w:rPr>
              <w:t>货物（含材料）名称</w:t>
            </w: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型号及规格</w:t>
            </w: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单位</w:t>
            </w: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数量</w:t>
            </w: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单价</w:t>
            </w: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总价</w:t>
            </w: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制造商/产地</w:t>
            </w: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sz w:val="24"/>
              </w:rPr>
            </w:pPr>
            <w:r>
              <w:rPr>
                <w:rFonts w:hint="eastAsia"/>
                <w:color w:val="000000"/>
                <w:sz w:val="24"/>
              </w:rPr>
              <w:t>合计</w:t>
            </w: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1"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bl>
    <w:p>
      <w:pPr>
        <w:spacing w:line="400" w:lineRule="exact"/>
        <w:jc w:val="right"/>
        <w:rPr>
          <w:rFonts w:ascii="宋体"/>
          <w:color w:val="000000"/>
          <w:sz w:val="24"/>
        </w:rPr>
      </w:pPr>
    </w:p>
    <w:p>
      <w:pPr>
        <w:autoSpaceDE w:val="0"/>
        <w:autoSpaceDN w:val="0"/>
        <w:spacing w:line="500" w:lineRule="exact"/>
        <w:ind w:left="525" w:right="-5" w:hanging="525"/>
        <w:textAlignment w:val="bottom"/>
        <w:rPr>
          <w:rFonts w:ascii="宋体"/>
          <w:color w:val="000000"/>
          <w:sz w:val="24"/>
        </w:rPr>
      </w:pPr>
      <w:r>
        <w:rPr>
          <w:rFonts w:hint="eastAsia" w:ascii="仿宋_GB2312" w:eastAsia="仿宋_GB2312"/>
          <w:b/>
          <w:color w:val="000000"/>
        </w:rPr>
        <w:t xml:space="preserve">                 </w:t>
      </w:r>
      <w:r>
        <w:rPr>
          <w:rFonts w:ascii="仿宋_GB2312" w:eastAsia="仿宋_GB2312"/>
          <w:b/>
          <w:color w:val="000000"/>
        </w:rPr>
        <w:t xml:space="preserve">        </w:t>
      </w:r>
      <w:r>
        <w:rPr>
          <w:rFonts w:hint="eastAsia" w:ascii="仿宋_GB2312" w:eastAsia="仿宋_GB2312"/>
          <w:b/>
          <w:color w:val="000000"/>
        </w:rPr>
        <w:t xml:space="preserve">                  </w:t>
      </w: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tabs>
          <w:tab w:val="left" w:pos="840"/>
        </w:tabs>
        <w:spacing w:after="120" w:line="300" w:lineRule="auto"/>
        <w:ind w:left="840" w:hanging="360"/>
        <w:rPr>
          <w:rFonts w:ascii="宋体"/>
          <w:color w:val="000000"/>
          <w:sz w:val="24"/>
        </w:rPr>
      </w:pPr>
      <w:r>
        <w:rPr>
          <w:rFonts w:hint="eastAsia" w:ascii="宋体"/>
          <w:color w:val="000000"/>
          <w:sz w:val="24"/>
        </w:rPr>
        <w:t>注：此表价格中已含包装费；</w:t>
      </w:r>
    </w:p>
    <w:p>
      <w:pPr>
        <w:autoSpaceDE w:val="0"/>
        <w:autoSpaceDN w:val="0"/>
        <w:spacing w:line="500" w:lineRule="exact"/>
        <w:ind w:right="-5"/>
        <w:textAlignment w:val="bottom"/>
        <w:rPr>
          <w:rFonts w:ascii="仿宋_GB2312" w:eastAsia="仿宋_GB2312"/>
          <w:b/>
          <w:color w:val="000000"/>
        </w:rPr>
      </w:pPr>
      <w:r>
        <w:rPr>
          <w:rFonts w:hint="eastAsia" w:ascii="仿宋_GB2312" w:eastAsia="仿宋_GB2312"/>
          <w:b/>
          <w:color w:val="000000"/>
        </w:rPr>
        <w:t xml:space="preserve">  </w:t>
      </w:r>
    </w:p>
    <w:p>
      <w:pPr>
        <w:spacing w:line="400" w:lineRule="exact"/>
        <w:rPr>
          <w:rFonts w:ascii="宋体"/>
          <w:color w:val="000000"/>
          <w:sz w:val="24"/>
        </w:rPr>
      </w:pPr>
      <w:r>
        <w:rPr>
          <w:rFonts w:ascii="宋体"/>
          <w:color w:val="000000"/>
          <w:sz w:val="24"/>
        </w:rPr>
        <w:br w:type="page"/>
      </w:r>
      <w:r>
        <w:rPr>
          <w:rFonts w:hint="eastAsia" w:ascii="宋体"/>
          <w:color w:val="000000"/>
          <w:sz w:val="24"/>
        </w:rPr>
        <w:t xml:space="preserve">附件2：                </w:t>
      </w:r>
      <w:r>
        <w:rPr>
          <w:rFonts w:hint="eastAsia" w:ascii="宋体" w:hAnsi="宋体"/>
          <w:color w:val="000000"/>
          <w:sz w:val="24"/>
        </w:rPr>
        <w:t>配套及辅助设备、材料</w:t>
      </w:r>
      <w:r>
        <w:rPr>
          <w:rFonts w:hint="eastAsia" w:ascii="宋体"/>
          <w:color w:val="000000"/>
          <w:sz w:val="24"/>
        </w:rPr>
        <w:t xml:space="preserve">报价明细表 </w:t>
      </w:r>
      <w:r>
        <w:rPr>
          <w:rFonts w:hint="eastAsia" w:ascii="宋体"/>
          <w:b/>
          <w:color w:val="000000"/>
          <w:sz w:val="24"/>
        </w:rPr>
        <w:t xml:space="preserve"> （如果有）</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金额单位：人民币万元</w:t>
      </w:r>
    </w:p>
    <w:tbl>
      <w:tblPr>
        <w:tblStyle w:val="23"/>
        <w:tblW w:w="8715" w:type="dxa"/>
        <w:tblInd w:w="3" w:type="dxa"/>
        <w:tblLayout w:type="fixed"/>
        <w:tblCellMar>
          <w:top w:w="0" w:type="dxa"/>
          <w:left w:w="108" w:type="dxa"/>
          <w:bottom w:w="0" w:type="dxa"/>
          <w:right w:w="108" w:type="dxa"/>
        </w:tblCellMar>
      </w:tblPr>
      <w:tblGrid>
        <w:gridCol w:w="735"/>
        <w:gridCol w:w="1890"/>
        <w:gridCol w:w="1471"/>
        <w:gridCol w:w="728"/>
        <w:gridCol w:w="784"/>
        <w:gridCol w:w="692"/>
        <w:gridCol w:w="785"/>
        <w:gridCol w:w="1630"/>
      </w:tblGrid>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序号</w:t>
            </w: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color w:val="000000"/>
                <w:sz w:val="24"/>
              </w:rPr>
              <w:t>设备、材料名称</w:t>
            </w: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型号及规格</w:t>
            </w: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单位</w:t>
            </w: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数量</w:t>
            </w: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单价</w:t>
            </w: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总价</w:t>
            </w: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制造商/产地</w:t>
            </w: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89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sz w:val="24"/>
              </w:rPr>
            </w:pPr>
            <w:r>
              <w:rPr>
                <w:rFonts w:hint="eastAsia"/>
                <w:color w:val="000000"/>
                <w:sz w:val="24"/>
              </w:rPr>
              <w:t>合计</w:t>
            </w: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692"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63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bl>
    <w:p>
      <w:pPr>
        <w:spacing w:line="400" w:lineRule="exact"/>
        <w:jc w:val="right"/>
        <w:rPr>
          <w:rFonts w:ascii="宋体"/>
          <w:color w:val="000000"/>
          <w:sz w:val="24"/>
        </w:rPr>
      </w:pPr>
    </w:p>
    <w:p>
      <w:pPr>
        <w:autoSpaceDE w:val="0"/>
        <w:autoSpaceDN w:val="0"/>
        <w:spacing w:line="500" w:lineRule="exact"/>
        <w:ind w:left="525" w:right="-5" w:hanging="525"/>
        <w:textAlignment w:val="bottom"/>
        <w:rPr>
          <w:rFonts w:ascii="宋体"/>
          <w:color w:val="000000"/>
          <w:sz w:val="24"/>
        </w:rPr>
      </w:pPr>
      <w:r>
        <w:rPr>
          <w:rFonts w:hint="eastAsia" w:ascii="仿宋_GB2312" w:eastAsia="仿宋_GB2312"/>
          <w:b/>
          <w:color w:val="000000"/>
        </w:rPr>
        <w:t xml:space="preserve">                 </w:t>
      </w:r>
      <w:r>
        <w:rPr>
          <w:rFonts w:ascii="仿宋_GB2312" w:eastAsia="仿宋_GB2312"/>
          <w:b/>
          <w:color w:val="000000"/>
        </w:rPr>
        <w:t xml:space="preserve">        </w:t>
      </w:r>
      <w:r>
        <w:rPr>
          <w:rFonts w:hint="eastAsia" w:ascii="仿宋_GB2312" w:eastAsia="仿宋_GB2312"/>
          <w:b/>
          <w:color w:val="000000"/>
        </w:rPr>
        <w:t xml:space="preserve">                  </w:t>
      </w:r>
    </w:p>
    <w:p>
      <w:pPr>
        <w:spacing w:line="500" w:lineRule="exact"/>
        <w:ind w:firstLine="4560" w:firstLineChars="1900"/>
        <w:rPr>
          <w:rFonts w:eastAsia="黑体"/>
          <w:b/>
          <w:color w:val="000000"/>
        </w:rPr>
      </w:pPr>
      <w:r>
        <w:rPr>
          <w:rFonts w:hint="eastAsia" w:ascii="宋体"/>
          <w:color w:val="000000"/>
          <w:sz w:val="24"/>
        </w:rPr>
        <w:t>投标人代表（签字）：</w:t>
      </w:r>
      <w:r>
        <w:rPr>
          <w:rFonts w:hint="eastAsia" w:eastAsia="黑体"/>
          <w:b/>
          <w:color w:val="000000"/>
          <w:u w:val="single"/>
        </w:rPr>
        <w:t xml:space="preserve">               </w:t>
      </w:r>
    </w:p>
    <w:p>
      <w:pPr>
        <w:spacing w:after="120" w:line="500" w:lineRule="exact"/>
        <w:ind w:firstLine="6088" w:firstLineChars="2537"/>
        <w:rPr>
          <w:rFonts w:eastAsia="黑体"/>
          <w:b/>
          <w:color w:val="000000"/>
          <w:u w:val="single"/>
        </w:rPr>
      </w:pPr>
      <w:r>
        <w:rPr>
          <w:rFonts w:hint="eastAsia" w:ascii="宋体"/>
          <w:color w:val="000000"/>
          <w:sz w:val="24"/>
        </w:rPr>
        <w:t>日期：</w:t>
      </w:r>
    </w:p>
    <w:p>
      <w:pPr>
        <w:autoSpaceDE w:val="0"/>
        <w:autoSpaceDN w:val="0"/>
        <w:spacing w:line="500" w:lineRule="exact"/>
        <w:ind w:right="-5"/>
        <w:textAlignment w:val="bottom"/>
        <w:rPr>
          <w:rFonts w:ascii="宋体"/>
          <w:color w:val="000000"/>
          <w:sz w:val="24"/>
        </w:rPr>
      </w:pPr>
    </w:p>
    <w:p>
      <w:pPr>
        <w:tabs>
          <w:tab w:val="left" w:pos="840"/>
        </w:tabs>
        <w:spacing w:after="120" w:line="300" w:lineRule="auto"/>
        <w:ind w:left="840" w:hanging="360"/>
        <w:rPr>
          <w:rFonts w:ascii="宋体"/>
          <w:color w:val="000000"/>
          <w:sz w:val="24"/>
        </w:rPr>
      </w:pPr>
      <w:r>
        <w:rPr>
          <w:rFonts w:hint="eastAsia" w:ascii="宋体"/>
          <w:color w:val="000000"/>
          <w:sz w:val="24"/>
        </w:rPr>
        <w:t>注：此表价格中已含包装费；</w:t>
      </w:r>
    </w:p>
    <w:p>
      <w:pPr>
        <w:autoSpaceDE w:val="0"/>
        <w:autoSpaceDN w:val="0"/>
        <w:spacing w:line="500" w:lineRule="exact"/>
        <w:ind w:right="-5"/>
        <w:textAlignment w:val="bottom"/>
        <w:rPr>
          <w:rFonts w:ascii="宋体"/>
          <w:color w:val="000000"/>
          <w:sz w:val="24"/>
        </w:rPr>
      </w:pPr>
    </w:p>
    <w:p>
      <w:pPr>
        <w:autoSpaceDE w:val="0"/>
        <w:autoSpaceDN w:val="0"/>
        <w:spacing w:line="500" w:lineRule="exact"/>
        <w:ind w:right="-5"/>
        <w:textAlignment w:val="bottom"/>
        <w:rPr>
          <w:rFonts w:ascii="宋体"/>
          <w:color w:val="000000"/>
          <w:sz w:val="24"/>
        </w:rPr>
      </w:pPr>
    </w:p>
    <w:p>
      <w:pPr>
        <w:spacing w:line="400" w:lineRule="exact"/>
        <w:rPr>
          <w:rFonts w:ascii="宋体"/>
          <w:color w:val="000000"/>
          <w:sz w:val="24"/>
        </w:rPr>
      </w:pPr>
      <w:r>
        <w:rPr>
          <w:rFonts w:ascii="宋体"/>
          <w:color w:val="000000"/>
          <w:sz w:val="24"/>
        </w:rPr>
        <w:br w:type="page"/>
      </w:r>
      <w:r>
        <w:rPr>
          <w:rFonts w:hint="eastAsia" w:ascii="宋体"/>
          <w:color w:val="000000"/>
          <w:sz w:val="24"/>
        </w:rPr>
        <w:t xml:space="preserve">附件3：                </w:t>
      </w:r>
      <w:r>
        <w:rPr>
          <w:rFonts w:hint="eastAsia" w:ascii="宋体" w:hAnsi="宋体"/>
          <w:color w:val="000000"/>
          <w:sz w:val="24"/>
        </w:rPr>
        <w:t>专用仪器仪表及工具</w:t>
      </w:r>
      <w:r>
        <w:rPr>
          <w:rFonts w:hint="eastAsia" w:ascii="宋体"/>
          <w:color w:val="000000"/>
          <w:sz w:val="24"/>
        </w:rPr>
        <w:t>报价明细表</w:t>
      </w:r>
      <w:r>
        <w:rPr>
          <w:rFonts w:hint="eastAsia" w:ascii="宋体"/>
          <w:b/>
          <w:color w:val="000000"/>
          <w:sz w:val="24"/>
        </w:rPr>
        <w:t>（如果有）</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金额单位：人民币万元</w:t>
      </w:r>
    </w:p>
    <w:tbl>
      <w:tblPr>
        <w:tblStyle w:val="23"/>
        <w:tblW w:w="9555" w:type="dxa"/>
        <w:tblInd w:w="3" w:type="dxa"/>
        <w:tblLayout w:type="fixed"/>
        <w:tblCellMar>
          <w:top w:w="0" w:type="dxa"/>
          <w:left w:w="108" w:type="dxa"/>
          <w:bottom w:w="0" w:type="dxa"/>
          <w:right w:w="108" w:type="dxa"/>
        </w:tblCellMar>
      </w:tblPr>
      <w:tblGrid>
        <w:gridCol w:w="735"/>
        <w:gridCol w:w="2520"/>
        <w:gridCol w:w="1471"/>
        <w:gridCol w:w="728"/>
        <w:gridCol w:w="784"/>
        <w:gridCol w:w="797"/>
        <w:gridCol w:w="785"/>
        <w:gridCol w:w="1735"/>
      </w:tblGrid>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序号</w:t>
            </w: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ascii="宋体" w:hAnsi="宋体"/>
                <w:color w:val="000000"/>
                <w:sz w:val="24"/>
              </w:rPr>
              <w:t>仪器仪表及工具</w:t>
            </w:r>
            <w:r>
              <w:rPr>
                <w:rFonts w:hint="eastAsia"/>
                <w:color w:val="000000"/>
                <w:sz w:val="24"/>
              </w:rPr>
              <w:t>名称</w:t>
            </w: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型号及规格</w:t>
            </w: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单位</w:t>
            </w: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数量</w:t>
            </w: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单价</w:t>
            </w: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总价</w:t>
            </w: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制造商/产地</w:t>
            </w: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sz w:val="24"/>
              </w:rPr>
            </w:pPr>
            <w:r>
              <w:rPr>
                <w:rFonts w:hint="eastAsia"/>
                <w:color w:val="000000"/>
                <w:sz w:val="24"/>
              </w:rPr>
              <w:t>合计</w:t>
            </w: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bl>
    <w:p>
      <w:pPr>
        <w:spacing w:line="400" w:lineRule="exact"/>
        <w:jc w:val="right"/>
        <w:rPr>
          <w:rFonts w:ascii="宋体"/>
          <w:color w:val="000000"/>
          <w:sz w:val="24"/>
        </w:rPr>
      </w:pPr>
    </w:p>
    <w:p>
      <w:pPr>
        <w:autoSpaceDE w:val="0"/>
        <w:autoSpaceDN w:val="0"/>
        <w:spacing w:line="500" w:lineRule="exact"/>
        <w:ind w:left="525" w:right="-5" w:hanging="525"/>
        <w:textAlignment w:val="bottom"/>
        <w:rPr>
          <w:rFonts w:ascii="宋体"/>
          <w:color w:val="000000"/>
          <w:sz w:val="24"/>
        </w:rPr>
      </w:pPr>
      <w:r>
        <w:rPr>
          <w:rFonts w:hint="eastAsia" w:ascii="仿宋_GB2312" w:eastAsia="仿宋_GB2312"/>
          <w:b/>
          <w:color w:val="000000"/>
        </w:rPr>
        <w:t xml:space="preserve">                 </w:t>
      </w:r>
      <w:r>
        <w:rPr>
          <w:rFonts w:ascii="仿宋_GB2312" w:eastAsia="仿宋_GB2312"/>
          <w:b/>
          <w:color w:val="000000"/>
        </w:rPr>
        <w:t xml:space="preserve">        </w:t>
      </w:r>
      <w:r>
        <w:rPr>
          <w:rFonts w:hint="eastAsia" w:ascii="仿宋_GB2312" w:eastAsia="仿宋_GB2312"/>
          <w:b/>
          <w:color w:val="000000"/>
        </w:rPr>
        <w:t xml:space="preserve">                  </w:t>
      </w: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tabs>
          <w:tab w:val="left" w:pos="840"/>
        </w:tabs>
        <w:spacing w:after="120" w:line="300" w:lineRule="auto"/>
        <w:ind w:left="840" w:hanging="360"/>
        <w:rPr>
          <w:rFonts w:ascii="宋体"/>
          <w:color w:val="000000"/>
          <w:sz w:val="24"/>
        </w:rPr>
      </w:pPr>
    </w:p>
    <w:p>
      <w:pPr>
        <w:tabs>
          <w:tab w:val="left" w:pos="840"/>
        </w:tabs>
        <w:spacing w:after="120" w:line="300" w:lineRule="auto"/>
        <w:ind w:left="840" w:hanging="360"/>
        <w:rPr>
          <w:rFonts w:ascii="宋体"/>
          <w:color w:val="000000"/>
          <w:sz w:val="24"/>
        </w:rPr>
      </w:pPr>
      <w:r>
        <w:rPr>
          <w:rFonts w:hint="eastAsia" w:ascii="宋体"/>
          <w:color w:val="000000"/>
          <w:sz w:val="24"/>
        </w:rPr>
        <w:t>注：此表价格中已含包装费；</w:t>
      </w:r>
    </w:p>
    <w:p>
      <w:pPr>
        <w:autoSpaceDE w:val="0"/>
        <w:autoSpaceDN w:val="0"/>
        <w:spacing w:line="500" w:lineRule="exact"/>
        <w:ind w:right="-5"/>
        <w:textAlignment w:val="bottom"/>
        <w:rPr>
          <w:rFonts w:ascii="宋体"/>
          <w:color w:val="000000"/>
          <w:sz w:val="24"/>
        </w:rPr>
      </w:pPr>
    </w:p>
    <w:p>
      <w:pPr>
        <w:autoSpaceDE w:val="0"/>
        <w:autoSpaceDN w:val="0"/>
        <w:spacing w:line="500" w:lineRule="exact"/>
        <w:ind w:right="-5"/>
        <w:textAlignment w:val="bottom"/>
        <w:rPr>
          <w:rFonts w:ascii="宋体"/>
          <w:color w:val="000000"/>
          <w:sz w:val="24"/>
        </w:rPr>
      </w:pPr>
    </w:p>
    <w:p>
      <w:pPr>
        <w:spacing w:line="400" w:lineRule="exact"/>
        <w:rPr>
          <w:rFonts w:ascii="宋体"/>
          <w:color w:val="000000"/>
          <w:sz w:val="24"/>
        </w:rPr>
      </w:pPr>
      <w:r>
        <w:rPr>
          <w:rFonts w:ascii="宋体"/>
          <w:color w:val="000000"/>
          <w:sz w:val="24"/>
        </w:rPr>
        <w:br w:type="page"/>
      </w:r>
      <w:r>
        <w:rPr>
          <w:rFonts w:hint="eastAsia" w:ascii="宋体"/>
          <w:color w:val="000000"/>
          <w:sz w:val="24"/>
        </w:rPr>
        <w:t xml:space="preserve">附件4：                     </w:t>
      </w:r>
      <w:r>
        <w:rPr>
          <w:rFonts w:hint="eastAsia" w:ascii="宋体" w:hAnsi="宋体"/>
          <w:color w:val="000000"/>
          <w:sz w:val="24"/>
        </w:rPr>
        <w:t>备品备件</w:t>
      </w:r>
      <w:r>
        <w:rPr>
          <w:rFonts w:hint="eastAsia" w:ascii="宋体"/>
          <w:color w:val="000000"/>
          <w:sz w:val="24"/>
        </w:rPr>
        <w:t>报价明细表</w:t>
      </w:r>
      <w:r>
        <w:rPr>
          <w:rFonts w:hint="eastAsia" w:ascii="宋体"/>
          <w:b/>
          <w:color w:val="000000"/>
          <w:sz w:val="24"/>
        </w:rPr>
        <w:t>（如果有）</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金额单位：人民币万元</w:t>
      </w:r>
    </w:p>
    <w:tbl>
      <w:tblPr>
        <w:tblStyle w:val="23"/>
        <w:tblW w:w="9555" w:type="dxa"/>
        <w:tblInd w:w="3" w:type="dxa"/>
        <w:tblLayout w:type="fixed"/>
        <w:tblCellMar>
          <w:top w:w="0" w:type="dxa"/>
          <w:left w:w="108" w:type="dxa"/>
          <w:bottom w:w="0" w:type="dxa"/>
          <w:right w:w="108" w:type="dxa"/>
        </w:tblCellMar>
      </w:tblPr>
      <w:tblGrid>
        <w:gridCol w:w="735"/>
        <w:gridCol w:w="2520"/>
        <w:gridCol w:w="1471"/>
        <w:gridCol w:w="728"/>
        <w:gridCol w:w="784"/>
        <w:gridCol w:w="797"/>
        <w:gridCol w:w="785"/>
        <w:gridCol w:w="1735"/>
      </w:tblGrid>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序号</w:t>
            </w: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ascii="宋体" w:hAnsi="宋体"/>
                <w:color w:val="000000"/>
                <w:sz w:val="24"/>
              </w:rPr>
              <w:t>备品备件</w:t>
            </w:r>
            <w:r>
              <w:rPr>
                <w:rFonts w:hint="eastAsia"/>
                <w:color w:val="000000"/>
                <w:sz w:val="24"/>
              </w:rPr>
              <w:t>名称</w:t>
            </w: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型号及规格</w:t>
            </w: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单位</w:t>
            </w: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数量</w:t>
            </w: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单价</w:t>
            </w: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总价</w:t>
            </w: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制造商/产地</w:t>
            </w: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rPr>
            </w:pP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2520"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color w:val="000000"/>
                <w:sz w:val="24"/>
              </w:rPr>
            </w:pPr>
            <w:r>
              <w:rPr>
                <w:rFonts w:hint="eastAsia"/>
                <w:color w:val="000000"/>
                <w:sz w:val="24"/>
              </w:rPr>
              <w:t>合计</w:t>
            </w:r>
          </w:p>
        </w:tc>
        <w:tc>
          <w:tcPr>
            <w:tcW w:w="1471"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97"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78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宋体"/>
                <w:color w:val="000000"/>
              </w:rPr>
            </w:pPr>
          </w:p>
        </w:tc>
        <w:tc>
          <w:tcPr>
            <w:tcW w:w="173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jc w:val="center"/>
              <w:textAlignment w:val="bottom"/>
              <w:rPr>
                <w:rFonts w:ascii="宋体"/>
                <w:color w:val="000000"/>
              </w:rPr>
            </w:pPr>
          </w:p>
        </w:tc>
      </w:tr>
    </w:tbl>
    <w:p>
      <w:pPr>
        <w:spacing w:line="400" w:lineRule="exact"/>
        <w:jc w:val="right"/>
        <w:rPr>
          <w:rFonts w:ascii="宋体"/>
          <w:color w:val="000000"/>
          <w:sz w:val="24"/>
        </w:rPr>
      </w:pPr>
    </w:p>
    <w:p>
      <w:pPr>
        <w:autoSpaceDE w:val="0"/>
        <w:autoSpaceDN w:val="0"/>
        <w:spacing w:line="500" w:lineRule="exact"/>
        <w:ind w:left="525" w:right="-5" w:hanging="525"/>
        <w:textAlignment w:val="bottom"/>
        <w:rPr>
          <w:rFonts w:ascii="宋体"/>
          <w:color w:val="000000"/>
          <w:sz w:val="24"/>
        </w:rPr>
      </w:pPr>
      <w:r>
        <w:rPr>
          <w:rFonts w:hint="eastAsia" w:ascii="仿宋_GB2312" w:eastAsia="仿宋_GB2312"/>
          <w:b/>
          <w:color w:val="000000"/>
        </w:rPr>
        <w:t xml:space="preserve">                 </w:t>
      </w:r>
      <w:r>
        <w:rPr>
          <w:rFonts w:ascii="仿宋_GB2312" w:eastAsia="仿宋_GB2312"/>
          <w:b/>
          <w:color w:val="000000"/>
        </w:rPr>
        <w:t xml:space="preserve">        </w:t>
      </w:r>
      <w:r>
        <w:rPr>
          <w:rFonts w:hint="eastAsia" w:ascii="仿宋_GB2312" w:eastAsia="仿宋_GB2312"/>
          <w:b/>
          <w:color w:val="000000"/>
        </w:rPr>
        <w:t xml:space="preserve">                  </w:t>
      </w: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tabs>
          <w:tab w:val="left" w:pos="840"/>
        </w:tabs>
        <w:spacing w:after="120" w:line="300" w:lineRule="auto"/>
        <w:ind w:left="840" w:hanging="360"/>
        <w:rPr>
          <w:rFonts w:ascii="宋体"/>
          <w:color w:val="000000"/>
          <w:sz w:val="24"/>
        </w:rPr>
      </w:pPr>
      <w:r>
        <w:rPr>
          <w:rFonts w:hint="eastAsia" w:ascii="宋体"/>
          <w:color w:val="000000"/>
          <w:sz w:val="24"/>
        </w:rPr>
        <w:t>注：1、注：此表价格中已含包装费；</w:t>
      </w:r>
    </w:p>
    <w:p>
      <w:pPr>
        <w:tabs>
          <w:tab w:val="left" w:pos="840"/>
        </w:tabs>
        <w:spacing w:after="120" w:line="300" w:lineRule="auto"/>
        <w:ind w:left="840" w:leftChars="400" w:firstLine="120" w:firstLineChars="50"/>
        <w:rPr>
          <w:rFonts w:ascii="宋体"/>
          <w:color w:val="000000"/>
          <w:sz w:val="24"/>
        </w:rPr>
      </w:pPr>
      <w:r>
        <w:rPr>
          <w:rFonts w:hint="eastAsia" w:ascii="宋体"/>
          <w:color w:val="000000"/>
          <w:sz w:val="24"/>
        </w:rPr>
        <w:t>2、此表中的备品备件指质保期内货物正常运行所必须的备品备件；</w:t>
      </w:r>
    </w:p>
    <w:p>
      <w:pPr>
        <w:autoSpaceDE w:val="0"/>
        <w:autoSpaceDN w:val="0"/>
        <w:spacing w:line="500" w:lineRule="exact"/>
        <w:ind w:right="-5"/>
        <w:textAlignment w:val="bottom"/>
        <w:rPr>
          <w:rFonts w:ascii="宋体"/>
          <w:color w:val="000000"/>
          <w:sz w:val="24"/>
        </w:rPr>
      </w:pPr>
      <w:r>
        <w:rPr>
          <w:rFonts w:ascii="宋体"/>
          <w:color w:val="000000"/>
          <w:sz w:val="24"/>
        </w:rPr>
        <w:br w:type="page"/>
      </w:r>
      <w:r>
        <w:rPr>
          <w:rFonts w:hint="eastAsia" w:ascii="宋体"/>
          <w:color w:val="000000"/>
          <w:sz w:val="24"/>
        </w:rPr>
        <w:t>附件5：                    服务报价明细表</w:t>
      </w:r>
      <w:r>
        <w:rPr>
          <w:rFonts w:hint="eastAsia" w:ascii="宋体"/>
          <w:b/>
          <w:color w:val="000000"/>
          <w:sz w:val="24"/>
        </w:rPr>
        <w:t>（如果有）</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金额单位：人民币元</w:t>
      </w:r>
    </w:p>
    <w:tbl>
      <w:tblPr>
        <w:tblStyle w:val="23"/>
        <w:tblW w:w="8315" w:type="dxa"/>
        <w:tblInd w:w="0" w:type="dxa"/>
        <w:tblLayout w:type="fixed"/>
        <w:tblCellMar>
          <w:top w:w="0" w:type="dxa"/>
          <w:left w:w="0" w:type="dxa"/>
          <w:bottom w:w="0" w:type="dxa"/>
          <w:right w:w="0" w:type="dxa"/>
        </w:tblCellMar>
      </w:tblPr>
      <w:tblGrid>
        <w:gridCol w:w="545"/>
        <w:gridCol w:w="1785"/>
        <w:gridCol w:w="3570"/>
        <w:gridCol w:w="1050"/>
        <w:gridCol w:w="1365"/>
      </w:tblGrid>
      <w:tr>
        <w:tblPrEx>
          <w:tblCellMar>
            <w:top w:w="0" w:type="dxa"/>
            <w:left w:w="0" w:type="dxa"/>
            <w:bottom w:w="0" w:type="dxa"/>
            <w:right w:w="0" w:type="dxa"/>
          </w:tblCellMar>
        </w:tblPrEx>
        <w:trPr>
          <w:trHeight w:val="315"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序号</w:t>
            </w:r>
          </w:p>
        </w:tc>
        <w:tc>
          <w:tcPr>
            <w:tcW w:w="178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服务项目</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服务内容</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收费标准</w:t>
            </w:r>
          </w:p>
        </w:tc>
        <w:tc>
          <w:tcPr>
            <w:tcW w:w="136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总价</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1</w:t>
            </w:r>
          </w:p>
        </w:tc>
        <w:tc>
          <w:tcPr>
            <w:tcW w:w="178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设计、联络</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2</w:t>
            </w:r>
          </w:p>
        </w:tc>
        <w:tc>
          <w:tcPr>
            <w:tcW w:w="178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安装</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3</w:t>
            </w:r>
          </w:p>
        </w:tc>
        <w:tc>
          <w:tcPr>
            <w:tcW w:w="178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调试</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4　</w:t>
            </w:r>
          </w:p>
        </w:tc>
        <w:tc>
          <w:tcPr>
            <w:tcW w:w="178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检验</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5</w:t>
            </w:r>
          </w:p>
        </w:tc>
        <w:tc>
          <w:tcPr>
            <w:tcW w:w="178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bCs/>
                <w:color w:val="000000"/>
                <w:sz w:val="24"/>
              </w:rPr>
              <w:t>验收</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6</w:t>
            </w:r>
          </w:p>
        </w:tc>
        <w:tc>
          <w:tcPr>
            <w:tcW w:w="178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bCs/>
                <w:color w:val="000000"/>
                <w:sz w:val="24"/>
              </w:rPr>
              <w:t>培训</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7</w:t>
            </w:r>
          </w:p>
        </w:tc>
        <w:tc>
          <w:tcPr>
            <w:tcW w:w="178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hAnsi="宋体"/>
                <w:color w:val="000000"/>
                <w:sz w:val="24"/>
              </w:rPr>
              <w:t>技术资料和软件</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8　</w:t>
            </w:r>
          </w:p>
        </w:tc>
        <w:tc>
          <w:tcPr>
            <w:tcW w:w="178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hAnsi="宋体"/>
                <w:color w:val="000000"/>
                <w:sz w:val="24"/>
              </w:rPr>
              <w:t>售后服务</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r>
              <w:rPr>
                <w:rFonts w:hint="eastAsia" w:ascii="宋体" w:hAnsi="宋体"/>
                <w:color w:val="000000"/>
                <w:sz w:val="24"/>
              </w:rPr>
              <w:t>9</w:t>
            </w:r>
          </w:p>
        </w:tc>
        <w:tc>
          <w:tcPr>
            <w:tcW w:w="178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r>
              <w:rPr>
                <w:rFonts w:hint="eastAsia" w:hAnsi="宋体"/>
                <w:color w:val="000000"/>
                <w:sz w:val="24"/>
              </w:rPr>
              <w:t>其他</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36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c>
          <w:tcPr>
            <w:tcW w:w="178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hAnsi="宋体"/>
                <w:color w:val="000000"/>
                <w:sz w:val="24"/>
              </w:rPr>
            </w:pPr>
            <w:r>
              <w:rPr>
                <w:rFonts w:hint="eastAsia" w:hAnsi="宋体"/>
                <w:color w:val="000000"/>
                <w:sz w:val="24"/>
              </w:rPr>
              <w:t>合计</w:t>
            </w:r>
          </w:p>
        </w:tc>
        <w:tc>
          <w:tcPr>
            <w:tcW w:w="357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36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r>
    </w:tbl>
    <w:p>
      <w:pPr>
        <w:spacing w:before="120" w:line="500" w:lineRule="exact"/>
        <w:ind w:left="4584" w:leftChars="2137" w:hanging="96" w:hangingChars="40"/>
        <w:rPr>
          <w:rFonts w:ascii="宋体"/>
          <w:color w:val="000000"/>
          <w:sz w:val="24"/>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pStyle w:val="20"/>
        <w:rPr>
          <w:b/>
          <w:bCs/>
          <w:color w:val="000000"/>
        </w:rPr>
      </w:pPr>
    </w:p>
    <w:p>
      <w:pPr>
        <w:pStyle w:val="20"/>
        <w:rPr>
          <w:b/>
          <w:bCs/>
          <w:color w:val="000000"/>
        </w:rPr>
      </w:pPr>
      <w:r>
        <w:rPr>
          <w:rFonts w:hint="eastAsia"/>
          <w:b/>
          <w:bCs/>
          <w:color w:val="000000"/>
        </w:rPr>
        <w:t>注：投标人应按照招标文件中要求提供的服务内容报价。未在表中明确列出的服务项，买方将视作卖方免费提供。</w:t>
      </w:r>
    </w:p>
    <w:p>
      <w:pPr>
        <w:spacing w:after="120" w:line="500" w:lineRule="exact"/>
        <w:rPr>
          <w:rFonts w:ascii="宋体"/>
          <w:color w:val="000000"/>
          <w:sz w:val="24"/>
        </w:rPr>
      </w:pPr>
      <w:r>
        <w:rPr>
          <w:rFonts w:ascii="宋体"/>
          <w:color w:val="000000"/>
          <w:sz w:val="24"/>
        </w:rPr>
        <w:br w:type="page"/>
      </w:r>
      <w:r>
        <w:rPr>
          <w:rFonts w:hint="eastAsia" w:ascii="宋体"/>
          <w:color w:val="000000"/>
          <w:sz w:val="24"/>
        </w:rPr>
        <w:t xml:space="preserve">附件6：                   </w:t>
      </w:r>
      <w:r>
        <w:rPr>
          <w:rFonts w:hint="eastAsia" w:ascii="宋体" w:hAnsi="宋体"/>
          <w:color w:val="000000"/>
          <w:sz w:val="24"/>
        </w:rPr>
        <w:t>运输及保险</w:t>
      </w:r>
      <w:r>
        <w:rPr>
          <w:rFonts w:hint="eastAsia" w:ascii="宋体"/>
          <w:color w:val="000000"/>
          <w:sz w:val="24"/>
        </w:rPr>
        <w:t>报价明细表</w:t>
      </w:r>
      <w:r>
        <w:rPr>
          <w:rFonts w:hint="eastAsia" w:ascii="宋体"/>
          <w:b/>
          <w:color w:val="000000"/>
          <w:sz w:val="24"/>
        </w:rPr>
        <w:t>（如果有）</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金额单位：人民币元</w:t>
      </w:r>
    </w:p>
    <w:tbl>
      <w:tblPr>
        <w:tblStyle w:val="23"/>
        <w:tblW w:w="8259" w:type="dxa"/>
        <w:tblInd w:w="0" w:type="dxa"/>
        <w:tblLayout w:type="fixed"/>
        <w:tblCellMar>
          <w:top w:w="0" w:type="dxa"/>
          <w:left w:w="0" w:type="dxa"/>
          <w:bottom w:w="0" w:type="dxa"/>
          <w:right w:w="0" w:type="dxa"/>
        </w:tblCellMar>
      </w:tblPr>
      <w:tblGrid>
        <w:gridCol w:w="545"/>
        <w:gridCol w:w="1575"/>
        <w:gridCol w:w="3780"/>
        <w:gridCol w:w="1155"/>
        <w:gridCol w:w="1204"/>
      </w:tblGrid>
      <w:tr>
        <w:tblPrEx>
          <w:tblCellMar>
            <w:top w:w="0" w:type="dxa"/>
            <w:left w:w="0" w:type="dxa"/>
            <w:bottom w:w="0" w:type="dxa"/>
            <w:right w:w="0" w:type="dxa"/>
          </w:tblCellMar>
        </w:tblPrEx>
        <w:trPr>
          <w:trHeight w:val="315"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序号</w:t>
            </w: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项目</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s="Arial Unicode MS"/>
                <w:color w:val="000000"/>
                <w:sz w:val="24"/>
              </w:rPr>
              <w:t>具体内容</w:t>
            </w:r>
          </w:p>
        </w:tc>
        <w:tc>
          <w:tcPr>
            <w:tcW w:w="1155" w:type="dxa"/>
            <w:tcBorders>
              <w:top w:val="single" w:color="auto" w:sz="4" w:space="0"/>
              <w:left w:val="nil"/>
              <w:bottom w:val="single" w:color="auto" w:sz="4" w:space="0"/>
              <w:right w:val="single" w:color="auto" w:sz="4" w:space="0"/>
            </w:tcBorders>
            <w:vAlign w:val="bottom"/>
          </w:tcPr>
          <w:p>
            <w:pPr>
              <w:jc w:val="center"/>
              <w:rPr>
                <w:rFonts w:ascii="宋体" w:hAnsi="宋体" w:cs="Arial Unicode MS"/>
                <w:color w:val="000000"/>
                <w:sz w:val="24"/>
              </w:rPr>
            </w:pPr>
            <w:r>
              <w:rPr>
                <w:rFonts w:hint="eastAsia" w:ascii="宋体" w:hAnsi="宋体" w:cs="Arial Unicode MS"/>
                <w:color w:val="000000"/>
                <w:sz w:val="24"/>
              </w:rPr>
              <w:t>收费标准</w:t>
            </w:r>
          </w:p>
        </w:tc>
        <w:tc>
          <w:tcPr>
            <w:tcW w:w="120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总价</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1</w:t>
            </w: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s="Arial Unicode MS"/>
                <w:color w:val="000000"/>
                <w:sz w:val="24"/>
              </w:rPr>
              <w:t>运输</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15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20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2</w:t>
            </w: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s="Arial Unicode MS"/>
                <w:color w:val="000000"/>
                <w:sz w:val="24"/>
              </w:rPr>
              <w:t>上、下力</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155" w:type="dxa"/>
            <w:tcBorders>
              <w:top w:val="single" w:color="auto" w:sz="4" w:space="0"/>
              <w:left w:val="nil"/>
              <w:bottom w:val="single" w:color="auto" w:sz="4" w:space="0"/>
              <w:right w:val="single" w:color="auto" w:sz="4" w:space="0"/>
            </w:tcBorders>
            <w:vAlign w:val="center"/>
          </w:tcPr>
          <w:p>
            <w:pPr>
              <w:widowControl/>
              <w:jc w:val="left"/>
              <w:rPr>
                <w:rFonts w:ascii="宋体" w:hAnsi="宋体" w:cs="Arial Unicode MS"/>
                <w:color w:val="000000"/>
                <w:sz w:val="24"/>
              </w:rPr>
            </w:pPr>
          </w:p>
          <w:p>
            <w:pPr>
              <w:rPr>
                <w:rFonts w:ascii="宋体" w:hAnsi="宋体" w:cs="Arial Unicode MS"/>
                <w:color w:val="000000"/>
                <w:sz w:val="24"/>
              </w:rPr>
            </w:pPr>
          </w:p>
        </w:tc>
        <w:tc>
          <w:tcPr>
            <w:tcW w:w="120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3</w:t>
            </w: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保险</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155" w:type="dxa"/>
            <w:tcBorders>
              <w:top w:val="single" w:color="auto" w:sz="4" w:space="0"/>
              <w:left w:val="nil"/>
              <w:bottom w:val="single" w:color="auto" w:sz="4" w:space="0"/>
              <w:right w:val="single" w:color="auto" w:sz="4" w:space="0"/>
            </w:tcBorders>
            <w:vAlign w:val="center"/>
          </w:tcPr>
          <w:p>
            <w:pPr>
              <w:widowControl/>
              <w:jc w:val="left"/>
              <w:rPr>
                <w:rFonts w:ascii="宋体" w:hAnsi="宋体" w:cs="Arial Unicode MS"/>
                <w:color w:val="000000"/>
                <w:sz w:val="24"/>
              </w:rPr>
            </w:pPr>
          </w:p>
          <w:p>
            <w:pPr>
              <w:rPr>
                <w:rFonts w:ascii="宋体" w:hAnsi="宋体" w:cs="Arial Unicode MS"/>
                <w:color w:val="000000"/>
                <w:sz w:val="24"/>
              </w:rPr>
            </w:pPr>
          </w:p>
        </w:tc>
        <w:tc>
          <w:tcPr>
            <w:tcW w:w="120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15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20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15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20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15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20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15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20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15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20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155"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p>
        </w:tc>
        <w:tc>
          <w:tcPr>
            <w:tcW w:w="120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hAnsi="宋体"/>
                <w:color w:val="000000"/>
                <w:sz w:val="24"/>
              </w:rPr>
            </w:pPr>
            <w:r>
              <w:rPr>
                <w:rFonts w:hint="eastAsia" w:hAnsi="宋体"/>
                <w:color w:val="000000"/>
                <w:sz w:val="24"/>
              </w:rPr>
              <w:t>合计</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155"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p>
        </w:tc>
        <w:tc>
          <w:tcPr>
            <w:tcW w:w="120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r>
    </w:tbl>
    <w:p>
      <w:pPr>
        <w:spacing w:before="120" w:line="500" w:lineRule="exact"/>
        <w:ind w:left="4584" w:leftChars="2137" w:hanging="96" w:hangingChars="40"/>
        <w:rPr>
          <w:rFonts w:ascii="宋体"/>
          <w:color w:val="000000"/>
          <w:sz w:val="24"/>
        </w:rPr>
      </w:pPr>
    </w:p>
    <w:p>
      <w:pPr>
        <w:spacing w:before="120" w:line="500" w:lineRule="exact"/>
        <w:ind w:left="4584" w:leftChars="2137" w:hanging="96" w:hangingChars="40"/>
        <w:rPr>
          <w:rFonts w:ascii="宋体"/>
          <w:color w:val="000000"/>
          <w:sz w:val="24"/>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spacing w:after="120" w:line="500" w:lineRule="exact"/>
        <w:rPr>
          <w:rFonts w:ascii="宋体"/>
          <w:color w:val="000000"/>
          <w:sz w:val="24"/>
        </w:rPr>
      </w:pPr>
      <w:r>
        <w:rPr>
          <w:rFonts w:ascii="宋体"/>
          <w:color w:val="000000"/>
          <w:sz w:val="24"/>
        </w:rPr>
        <w:br w:type="page"/>
      </w:r>
      <w:r>
        <w:rPr>
          <w:rFonts w:hint="eastAsia" w:ascii="宋体"/>
          <w:color w:val="000000"/>
          <w:sz w:val="24"/>
        </w:rPr>
        <w:t xml:space="preserve">附件7：                   </w:t>
      </w:r>
      <w:r>
        <w:rPr>
          <w:rFonts w:hint="eastAsia" w:ascii="宋体" w:hAnsi="宋体"/>
          <w:color w:val="000000"/>
          <w:sz w:val="24"/>
        </w:rPr>
        <w:t>其他项目</w:t>
      </w:r>
      <w:r>
        <w:rPr>
          <w:rFonts w:hint="eastAsia" w:ascii="宋体"/>
          <w:color w:val="000000"/>
          <w:sz w:val="24"/>
        </w:rPr>
        <w:t>报价明细表</w:t>
      </w:r>
      <w:r>
        <w:rPr>
          <w:rFonts w:hint="eastAsia" w:ascii="宋体"/>
          <w:b/>
          <w:color w:val="000000"/>
          <w:sz w:val="24"/>
        </w:rPr>
        <w:t>（如果有）</w:t>
      </w:r>
    </w:p>
    <w:p>
      <w:pPr>
        <w:spacing w:line="400" w:lineRule="exact"/>
        <w:rPr>
          <w:b/>
          <w:color w:val="000000"/>
          <w:sz w:val="24"/>
        </w:rPr>
      </w:pPr>
      <w:r>
        <w:rPr>
          <w:rFonts w:hint="eastAsia"/>
          <w:color w:val="000000"/>
          <w:sz w:val="24"/>
        </w:rPr>
        <w:t>项目名称：</w:t>
      </w:r>
      <w:r>
        <w:rPr>
          <w:rFonts w:hint="eastAsia"/>
          <w:b/>
          <w:color w:val="000000"/>
          <w:sz w:val="24"/>
        </w:rPr>
        <w:t xml:space="preserve"> </w:t>
      </w:r>
    </w:p>
    <w:p>
      <w:pPr>
        <w:spacing w:line="400" w:lineRule="exact"/>
        <w:rPr>
          <w:rFonts w:ascii="宋体" w:hAnsi="宋体"/>
          <w:color w:val="000000"/>
          <w:sz w:val="24"/>
        </w:rPr>
      </w:pPr>
      <w:r>
        <w:rPr>
          <w:rFonts w:hint="eastAsia" w:ascii="宋体" w:hAnsi="宋体"/>
          <w:color w:val="000000"/>
          <w:sz w:val="24"/>
        </w:rPr>
        <w:t xml:space="preserve">招标编号：                    包号：               </w:t>
      </w:r>
      <w:r>
        <w:rPr>
          <w:rFonts w:hint="eastAsia" w:ascii="宋体" w:hAnsi="宋体"/>
          <w:bCs/>
          <w:color w:val="000000"/>
          <w:sz w:val="24"/>
        </w:rPr>
        <w:t>金额单位：人民币元</w:t>
      </w:r>
    </w:p>
    <w:tbl>
      <w:tblPr>
        <w:tblStyle w:val="23"/>
        <w:tblW w:w="8359" w:type="dxa"/>
        <w:tblInd w:w="0" w:type="dxa"/>
        <w:tblLayout w:type="fixed"/>
        <w:tblCellMar>
          <w:top w:w="0" w:type="dxa"/>
          <w:left w:w="0" w:type="dxa"/>
          <w:bottom w:w="0" w:type="dxa"/>
          <w:right w:w="0" w:type="dxa"/>
        </w:tblCellMar>
      </w:tblPr>
      <w:tblGrid>
        <w:gridCol w:w="545"/>
        <w:gridCol w:w="1575"/>
        <w:gridCol w:w="3780"/>
        <w:gridCol w:w="1365"/>
        <w:gridCol w:w="1094"/>
      </w:tblGrid>
      <w:tr>
        <w:tblPrEx>
          <w:tblCellMar>
            <w:top w:w="0" w:type="dxa"/>
            <w:left w:w="0" w:type="dxa"/>
            <w:bottom w:w="0" w:type="dxa"/>
            <w:right w:w="0" w:type="dxa"/>
          </w:tblCellMar>
        </w:tblPrEx>
        <w:trPr>
          <w:trHeight w:val="315"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序号</w:t>
            </w: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项目</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s="Arial Unicode MS"/>
                <w:color w:val="000000"/>
                <w:sz w:val="24"/>
              </w:rPr>
              <w:t>具体内容</w:t>
            </w:r>
          </w:p>
        </w:tc>
        <w:tc>
          <w:tcPr>
            <w:tcW w:w="1365" w:type="dxa"/>
            <w:tcBorders>
              <w:top w:val="single" w:color="auto" w:sz="4" w:space="0"/>
              <w:left w:val="nil"/>
              <w:bottom w:val="single" w:color="auto" w:sz="4" w:space="0"/>
              <w:right w:val="single" w:color="auto" w:sz="4" w:space="0"/>
            </w:tcBorders>
            <w:vAlign w:val="bottom"/>
          </w:tcPr>
          <w:p>
            <w:pPr>
              <w:jc w:val="center"/>
              <w:rPr>
                <w:rFonts w:ascii="宋体" w:hAnsi="宋体" w:cs="Arial Unicode MS"/>
                <w:color w:val="000000"/>
                <w:sz w:val="24"/>
              </w:rPr>
            </w:pPr>
            <w:r>
              <w:rPr>
                <w:rFonts w:hint="eastAsia" w:ascii="宋体" w:hAnsi="宋体" w:cs="Arial Unicode MS"/>
                <w:color w:val="000000"/>
                <w:sz w:val="24"/>
              </w:rPr>
              <w:t>收费标准</w:t>
            </w:r>
          </w:p>
        </w:tc>
        <w:tc>
          <w:tcPr>
            <w:tcW w:w="109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hint="eastAsia" w:ascii="宋体" w:hAnsi="宋体"/>
                <w:color w:val="000000"/>
                <w:sz w:val="24"/>
              </w:rPr>
              <w:t>总价</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1</w:t>
            </w: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color w:val="000000"/>
                <w:sz w:val="24"/>
              </w:rPr>
              <w:t>现场保管费</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09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2</w:t>
            </w: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color w:val="000000"/>
                <w:sz w:val="24"/>
              </w:rPr>
              <w:t>现场配合费</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nil"/>
              <w:bottom w:val="single" w:color="auto" w:sz="4" w:space="0"/>
              <w:right w:val="single" w:color="auto" w:sz="4" w:space="0"/>
            </w:tcBorders>
            <w:vAlign w:val="center"/>
          </w:tcPr>
          <w:p>
            <w:pPr>
              <w:widowControl/>
              <w:jc w:val="left"/>
              <w:rPr>
                <w:rFonts w:ascii="宋体" w:hAnsi="宋体" w:cs="Arial Unicode MS"/>
                <w:color w:val="000000"/>
                <w:sz w:val="24"/>
              </w:rPr>
            </w:pPr>
          </w:p>
          <w:p>
            <w:pPr>
              <w:rPr>
                <w:rFonts w:ascii="宋体" w:hAnsi="宋体" w:cs="Arial Unicode MS"/>
                <w:color w:val="000000"/>
                <w:sz w:val="24"/>
              </w:rPr>
            </w:pPr>
          </w:p>
        </w:tc>
        <w:tc>
          <w:tcPr>
            <w:tcW w:w="109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ascii="宋体" w:hAnsi="宋体"/>
                <w:color w:val="000000"/>
                <w:sz w:val="24"/>
              </w:rPr>
              <w:t>3</w:t>
            </w: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hAnsi="宋体"/>
                <w:color w:val="000000"/>
                <w:sz w:val="24"/>
              </w:rPr>
              <w:t>投标人认为需要的其它费用</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r>
              <w:rPr>
                <w:rFonts w:hint="eastAsia" w:ascii="宋体" w:hAnsi="宋体"/>
                <w:color w:val="000000"/>
                <w:sz w:val="24"/>
              </w:rPr>
              <w:t>　</w:t>
            </w:r>
          </w:p>
          <w:p>
            <w:pPr>
              <w:rPr>
                <w:rFonts w:ascii="宋体" w:hAnsi="宋体" w:cs="Arial Unicode MS"/>
                <w:color w:val="000000"/>
                <w:sz w:val="24"/>
              </w:rPr>
            </w:pPr>
            <w:r>
              <w:rPr>
                <w:rFonts w:hint="eastAsia" w:ascii="宋体" w:hAnsi="宋体"/>
                <w:color w:val="000000"/>
                <w:sz w:val="24"/>
              </w:rPr>
              <w:t>　</w:t>
            </w:r>
          </w:p>
        </w:tc>
        <w:tc>
          <w:tcPr>
            <w:tcW w:w="1365" w:type="dxa"/>
            <w:tcBorders>
              <w:top w:val="single" w:color="auto" w:sz="4" w:space="0"/>
              <w:left w:val="nil"/>
              <w:bottom w:val="single" w:color="auto" w:sz="4" w:space="0"/>
              <w:right w:val="single" w:color="auto" w:sz="4" w:space="0"/>
            </w:tcBorders>
            <w:vAlign w:val="center"/>
          </w:tcPr>
          <w:p>
            <w:pPr>
              <w:widowControl/>
              <w:jc w:val="left"/>
              <w:rPr>
                <w:rFonts w:ascii="宋体" w:hAnsi="宋体" w:cs="Arial Unicode MS"/>
                <w:color w:val="000000"/>
                <w:sz w:val="24"/>
              </w:rPr>
            </w:pPr>
          </w:p>
          <w:p>
            <w:pPr>
              <w:rPr>
                <w:rFonts w:ascii="宋体" w:hAnsi="宋体" w:cs="Arial Unicode MS"/>
                <w:color w:val="000000"/>
                <w:sz w:val="24"/>
              </w:rPr>
            </w:pPr>
          </w:p>
        </w:tc>
        <w:tc>
          <w:tcPr>
            <w:tcW w:w="109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36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09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36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09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36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09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36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09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s="Arial Unicode MS"/>
                <w:color w:val="000000"/>
                <w:sz w:val="24"/>
              </w:rPr>
            </w:pPr>
          </w:p>
        </w:tc>
        <w:tc>
          <w:tcPr>
            <w:tcW w:w="1365" w:type="dxa"/>
            <w:tcBorders>
              <w:top w:val="single" w:color="auto" w:sz="4" w:space="0"/>
              <w:left w:val="nil"/>
              <w:bottom w:val="single" w:color="auto" w:sz="4" w:space="0"/>
              <w:right w:val="single" w:color="auto" w:sz="4" w:space="0"/>
            </w:tcBorders>
            <w:vAlign w:val="center"/>
          </w:tcPr>
          <w:p>
            <w:pPr>
              <w:rPr>
                <w:rFonts w:ascii="宋体" w:hAnsi="宋体" w:cs="Arial Unicode MS"/>
                <w:color w:val="000000"/>
                <w:sz w:val="24"/>
              </w:rPr>
            </w:pPr>
          </w:p>
        </w:tc>
        <w:tc>
          <w:tcPr>
            <w:tcW w:w="109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365"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p>
        </w:tc>
        <w:tc>
          <w:tcPr>
            <w:tcW w:w="109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cantSplit/>
          <w:trHeight w:val="620" w:hRule="atLeast"/>
        </w:trPr>
        <w:tc>
          <w:tcPr>
            <w:tcW w:w="5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c>
          <w:tcPr>
            <w:tcW w:w="157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hAnsi="宋体"/>
                <w:color w:val="000000"/>
                <w:sz w:val="24"/>
              </w:rPr>
            </w:pPr>
            <w:r>
              <w:rPr>
                <w:rFonts w:hint="eastAsia" w:hAnsi="宋体"/>
                <w:color w:val="000000"/>
                <w:sz w:val="24"/>
              </w:rPr>
              <w:t>合计</w:t>
            </w:r>
          </w:p>
        </w:tc>
        <w:tc>
          <w:tcPr>
            <w:tcW w:w="37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color w:val="000000"/>
                <w:sz w:val="24"/>
              </w:rPr>
            </w:pPr>
          </w:p>
        </w:tc>
        <w:tc>
          <w:tcPr>
            <w:tcW w:w="1365"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p>
        </w:tc>
        <w:tc>
          <w:tcPr>
            <w:tcW w:w="109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p>
        </w:tc>
      </w:tr>
    </w:tbl>
    <w:p>
      <w:pPr>
        <w:spacing w:before="120" w:line="500" w:lineRule="exact"/>
        <w:ind w:left="4584" w:leftChars="2137" w:hanging="96" w:hangingChars="40"/>
        <w:rPr>
          <w:rFonts w:ascii="宋体"/>
          <w:color w:val="000000"/>
          <w:sz w:val="24"/>
        </w:rPr>
      </w:pPr>
    </w:p>
    <w:p>
      <w:pPr>
        <w:spacing w:before="120" w:line="500" w:lineRule="exact"/>
        <w:ind w:left="4584" w:leftChars="2137" w:hanging="96" w:hangingChars="40"/>
        <w:rPr>
          <w:rFonts w:ascii="宋体"/>
          <w:color w:val="000000"/>
          <w:sz w:val="24"/>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spacing w:after="120" w:line="500" w:lineRule="exact"/>
        <w:rPr>
          <w:b/>
          <w:color w:val="000000"/>
        </w:rPr>
      </w:pPr>
      <w:r>
        <w:rPr>
          <w:rFonts w:eastAsia="黑体"/>
          <w:b/>
          <w:color w:val="000000"/>
          <w:u w:val="single"/>
        </w:rPr>
        <w:br w:type="page"/>
      </w:r>
      <w:r>
        <w:rPr>
          <w:rFonts w:hint="eastAsia" w:ascii="宋体"/>
          <w:color w:val="000000"/>
          <w:sz w:val="24"/>
        </w:rPr>
        <w:t>格式三：投标货物和服务规格及技术参数偏离表（须点对点应答）</w:t>
      </w:r>
    </w:p>
    <w:p>
      <w:pPr>
        <w:ind w:left="420"/>
        <w:rPr>
          <w:rFonts w:ascii="宋体"/>
          <w:color w:val="000000"/>
          <w:sz w:val="24"/>
        </w:rPr>
      </w:pPr>
    </w:p>
    <w:p>
      <w:pPr>
        <w:ind w:left="420"/>
        <w:rPr>
          <w:rFonts w:ascii="宋体"/>
          <w:color w:val="000000"/>
          <w:sz w:val="24"/>
        </w:rPr>
      </w:pPr>
      <w:r>
        <w:rPr>
          <w:rFonts w:hint="eastAsia" w:ascii="宋体"/>
          <w:color w:val="000000"/>
          <w:sz w:val="24"/>
        </w:rPr>
        <w:t>招标编号：</w:t>
      </w:r>
      <w:r>
        <w:rPr>
          <w:rFonts w:ascii="宋体"/>
          <w:color w:val="000000"/>
          <w:sz w:val="24"/>
          <w:u w:val="single"/>
        </w:rPr>
        <w:t xml:space="preserve">              </w:t>
      </w:r>
      <w:r>
        <w:rPr>
          <w:rFonts w:hint="eastAsia" w:ascii="宋体"/>
          <w:color w:val="000000"/>
          <w:sz w:val="24"/>
          <w:u w:val="single"/>
        </w:rPr>
        <w:t xml:space="preserve">      </w:t>
      </w:r>
      <w:r>
        <w:rPr>
          <w:rFonts w:hint="eastAsia" w:ascii="宋体"/>
          <w:color w:val="000000"/>
          <w:sz w:val="24"/>
        </w:rPr>
        <w:t xml:space="preserve">  包号：</w:t>
      </w:r>
      <w:r>
        <w:rPr>
          <w:rFonts w:hint="eastAsia" w:ascii="宋体"/>
          <w:color w:val="000000"/>
          <w:sz w:val="24"/>
          <w:u w:val="single"/>
        </w:rPr>
        <w:t xml:space="preserve">            </w:t>
      </w:r>
    </w:p>
    <w:p>
      <w:pPr>
        <w:rPr>
          <w:color w:val="000000"/>
        </w:rPr>
      </w:pP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1440"/>
        <w:gridCol w:w="144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40" w:type="dxa"/>
            <w:vAlign w:val="center"/>
          </w:tcPr>
          <w:p>
            <w:pPr>
              <w:spacing w:line="420" w:lineRule="exact"/>
              <w:jc w:val="center"/>
              <w:rPr>
                <w:color w:val="000000"/>
                <w:sz w:val="24"/>
              </w:rPr>
            </w:pPr>
            <w:r>
              <w:rPr>
                <w:rFonts w:hint="eastAsia"/>
                <w:color w:val="000000"/>
                <w:sz w:val="24"/>
              </w:rPr>
              <w:t>序号</w:t>
            </w:r>
          </w:p>
        </w:tc>
        <w:tc>
          <w:tcPr>
            <w:tcW w:w="1440" w:type="dxa"/>
            <w:vAlign w:val="center"/>
          </w:tcPr>
          <w:p>
            <w:pPr>
              <w:spacing w:line="420" w:lineRule="exact"/>
              <w:jc w:val="center"/>
              <w:rPr>
                <w:color w:val="000000"/>
                <w:sz w:val="24"/>
              </w:rPr>
            </w:pPr>
            <w:r>
              <w:rPr>
                <w:rFonts w:hint="eastAsia"/>
                <w:color w:val="000000"/>
                <w:sz w:val="24"/>
              </w:rPr>
              <w:t>货物名称</w:t>
            </w:r>
          </w:p>
        </w:tc>
        <w:tc>
          <w:tcPr>
            <w:tcW w:w="1440" w:type="dxa"/>
            <w:vAlign w:val="center"/>
          </w:tcPr>
          <w:p>
            <w:pPr>
              <w:spacing w:line="420" w:lineRule="exact"/>
              <w:jc w:val="center"/>
              <w:rPr>
                <w:color w:val="000000"/>
                <w:sz w:val="24"/>
              </w:rPr>
            </w:pPr>
            <w:r>
              <w:rPr>
                <w:rFonts w:hint="eastAsia"/>
                <w:color w:val="000000"/>
                <w:sz w:val="24"/>
              </w:rPr>
              <w:t>招标文件</w:t>
            </w:r>
          </w:p>
          <w:p>
            <w:pPr>
              <w:spacing w:line="420" w:lineRule="exact"/>
              <w:jc w:val="center"/>
              <w:rPr>
                <w:color w:val="000000"/>
                <w:sz w:val="24"/>
              </w:rPr>
            </w:pPr>
            <w:r>
              <w:rPr>
                <w:rFonts w:hint="eastAsia"/>
                <w:color w:val="000000"/>
                <w:sz w:val="24"/>
              </w:rPr>
              <w:t>条目号</w:t>
            </w:r>
          </w:p>
        </w:tc>
        <w:tc>
          <w:tcPr>
            <w:tcW w:w="1440" w:type="dxa"/>
            <w:vAlign w:val="center"/>
          </w:tcPr>
          <w:p>
            <w:pPr>
              <w:spacing w:line="420" w:lineRule="exact"/>
              <w:jc w:val="center"/>
              <w:rPr>
                <w:color w:val="000000"/>
                <w:sz w:val="24"/>
              </w:rPr>
            </w:pPr>
            <w:r>
              <w:rPr>
                <w:rFonts w:hint="eastAsia"/>
                <w:color w:val="000000"/>
                <w:sz w:val="24"/>
              </w:rPr>
              <w:t>招标规格</w:t>
            </w:r>
          </w:p>
        </w:tc>
        <w:tc>
          <w:tcPr>
            <w:tcW w:w="1440" w:type="dxa"/>
            <w:vAlign w:val="center"/>
          </w:tcPr>
          <w:p>
            <w:pPr>
              <w:spacing w:line="420" w:lineRule="exact"/>
              <w:jc w:val="center"/>
              <w:rPr>
                <w:color w:val="000000"/>
                <w:sz w:val="24"/>
              </w:rPr>
            </w:pPr>
            <w:r>
              <w:rPr>
                <w:rFonts w:hint="eastAsia"/>
                <w:color w:val="000000"/>
                <w:sz w:val="24"/>
              </w:rPr>
              <w:t>投标规格</w:t>
            </w:r>
          </w:p>
        </w:tc>
        <w:tc>
          <w:tcPr>
            <w:tcW w:w="900" w:type="dxa"/>
            <w:vAlign w:val="center"/>
          </w:tcPr>
          <w:p>
            <w:pPr>
              <w:spacing w:line="420" w:lineRule="exact"/>
              <w:jc w:val="center"/>
              <w:rPr>
                <w:color w:val="000000"/>
                <w:sz w:val="24"/>
              </w:rPr>
            </w:pPr>
            <w:r>
              <w:rPr>
                <w:rFonts w:hint="eastAsia"/>
                <w:color w:val="000000"/>
                <w:sz w:val="24"/>
              </w:rPr>
              <w:t>响应/偏离</w:t>
            </w:r>
          </w:p>
        </w:tc>
        <w:tc>
          <w:tcPr>
            <w:tcW w:w="900" w:type="dxa"/>
            <w:vAlign w:val="center"/>
          </w:tcPr>
          <w:p>
            <w:pPr>
              <w:spacing w:line="420" w:lineRule="exact"/>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1440" w:type="dxa"/>
          </w:tcPr>
          <w:p>
            <w:pPr>
              <w:spacing w:line="800" w:lineRule="exact"/>
              <w:rPr>
                <w:color w:val="000000"/>
              </w:rPr>
            </w:pPr>
          </w:p>
        </w:tc>
        <w:tc>
          <w:tcPr>
            <w:tcW w:w="900" w:type="dxa"/>
          </w:tcPr>
          <w:p>
            <w:pPr>
              <w:spacing w:line="800" w:lineRule="exact"/>
              <w:rPr>
                <w:color w:val="000000"/>
              </w:rPr>
            </w:pPr>
          </w:p>
        </w:tc>
        <w:tc>
          <w:tcPr>
            <w:tcW w:w="900" w:type="dxa"/>
          </w:tcPr>
          <w:p>
            <w:pPr>
              <w:spacing w:line="800" w:lineRule="exact"/>
              <w:rPr>
                <w:color w:val="000000"/>
              </w:rPr>
            </w:pPr>
          </w:p>
        </w:tc>
      </w:tr>
    </w:tbl>
    <w:p>
      <w:pPr>
        <w:spacing w:line="500" w:lineRule="exact"/>
        <w:ind w:firstLine="1440" w:firstLineChars="600"/>
        <w:rPr>
          <w:rFonts w:ascii="宋体"/>
          <w:color w:val="000000"/>
          <w:sz w:val="24"/>
        </w:rPr>
      </w:pPr>
    </w:p>
    <w:p>
      <w:pPr>
        <w:spacing w:line="500" w:lineRule="exact"/>
        <w:ind w:firstLine="4560" w:firstLineChars="19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jc w:val="center"/>
        <w:rPr>
          <w:rFonts w:eastAsia="黑体"/>
          <w:b/>
          <w:color w:val="000000"/>
        </w:rPr>
      </w:pPr>
      <w:r>
        <w:rPr>
          <w:rFonts w:hint="eastAsia" w:ascii="宋体"/>
          <w:color w:val="000000"/>
          <w:sz w:val="24"/>
        </w:rPr>
        <w:t xml:space="preserve">                                        日期：</w:t>
      </w:r>
    </w:p>
    <w:p>
      <w:pPr>
        <w:ind w:left="420"/>
        <w:rPr>
          <w:color w:val="000000"/>
        </w:rPr>
      </w:pPr>
    </w:p>
    <w:p>
      <w:pPr>
        <w:spacing w:line="500" w:lineRule="exact"/>
        <w:ind w:left="210" w:leftChars="100"/>
        <w:rPr>
          <w:color w:val="000000"/>
          <w:sz w:val="24"/>
        </w:rPr>
      </w:pPr>
      <w:r>
        <w:rPr>
          <w:rFonts w:hint="eastAsia"/>
          <w:bCs/>
          <w:color w:val="000000"/>
          <w:sz w:val="24"/>
        </w:rPr>
        <w:t>注：投标人须对照招标文件技术规格，逐条说明所提供货物和服务已对招标文件的技术规格做出了实质性的响应，并申明与技术规格条文的偏差和例外。特别对有具体参数要求的指标，投标人必须提供所投设备的具体参数值，</w:t>
      </w:r>
      <w:r>
        <w:rPr>
          <w:rFonts w:hint="eastAsia"/>
          <w:color w:val="000000"/>
          <w:sz w:val="24"/>
        </w:rPr>
        <w:t>而不应以“全部符合”等字样来响应，否则将承担其投标被否决的风险。</w:t>
      </w:r>
    </w:p>
    <w:p>
      <w:pPr>
        <w:spacing w:line="500" w:lineRule="exact"/>
        <w:ind w:left="210" w:leftChars="100"/>
        <w:rPr>
          <w:rFonts w:ascii="宋体"/>
          <w:color w:val="000000"/>
          <w:sz w:val="24"/>
        </w:rPr>
      </w:pPr>
      <w:r>
        <w:rPr>
          <w:color w:val="000000"/>
          <w:sz w:val="24"/>
        </w:rPr>
        <w:br w:type="page"/>
      </w:r>
      <w:r>
        <w:rPr>
          <w:rFonts w:hint="eastAsia" w:ascii="宋体"/>
          <w:color w:val="000000"/>
          <w:sz w:val="24"/>
        </w:rPr>
        <w:t xml:space="preserve">格式四：商务条款偏离表   </w:t>
      </w:r>
      <w:r>
        <w:rPr>
          <w:rFonts w:hint="eastAsia" w:ascii="宋体" w:hAnsi="宋体"/>
          <w:b/>
          <w:color w:val="000000"/>
          <w:sz w:val="24"/>
        </w:rPr>
        <w:t>（针对招标文件第</w:t>
      </w:r>
      <w:r>
        <w:rPr>
          <w:rFonts w:hint="eastAsia" w:ascii="宋体" w:hAnsi="宋体"/>
          <w:b/>
          <w:color w:val="000000"/>
          <w:sz w:val="24"/>
          <w:lang w:eastAsia="zh-CN"/>
        </w:rPr>
        <w:t>五</w:t>
      </w:r>
      <w:bookmarkStart w:id="0" w:name="_GoBack"/>
      <w:bookmarkEnd w:id="0"/>
      <w:r>
        <w:rPr>
          <w:rFonts w:hint="eastAsia" w:ascii="宋体" w:hAnsi="宋体"/>
          <w:b/>
          <w:color w:val="000000"/>
          <w:sz w:val="24"/>
        </w:rPr>
        <w:t>章  合同专用条款）</w:t>
      </w:r>
    </w:p>
    <w:p>
      <w:pPr>
        <w:ind w:left="420"/>
        <w:rPr>
          <w:color w:val="000000"/>
          <w:sz w:val="24"/>
        </w:rPr>
      </w:pPr>
    </w:p>
    <w:p>
      <w:pPr>
        <w:ind w:left="420"/>
        <w:rPr>
          <w:color w:val="000000"/>
          <w:sz w:val="24"/>
          <w:u w:val="single"/>
        </w:rPr>
      </w:pPr>
      <w:r>
        <w:rPr>
          <w:rFonts w:hint="eastAsia"/>
          <w:color w:val="000000"/>
          <w:sz w:val="24"/>
        </w:rPr>
        <w:t>招标编号：</w:t>
      </w:r>
      <w:r>
        <w:rPr>
          <w:color w:val="000000"/>
          <w:sz w:val="24"/>
          <w:u w:val="single"/>
        </w:rPr>
        <w:t xml:space="preserve">              </w:t>
      </w:r>
      <w:r>
        <w:rPr>
          <w:rFonts w:hint="eastAsia"/>
          <w:color w:val="000000"/>
          <w:sz w:val="24"/>
        </w:rPr>
        <w:t xml:space="preserve">       包号：</w:t>
      </w:r>
      <w:r>
        <w:rPr>
          <w:color w:val="000000"/>
          <w:sz w:val="24"/>
          <w:u w:val="single"/>
        </w:rPr>
        <w:t xml:space="preserve">        </w:t>
      </w:r>
    </w:p>
    <w:p>
      <w:pPr>
        <w:ind w:left="420"/>
        <w:rPr>
          <w:color w:val="000000"/>
        </w:rPr>
      </w:pP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160"/>
        <w:gridCol w:w="21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420" w:lineRule="exact"/>
              <w:jc w:val="center"/>
              <w:rPr>
                <w:color w:val="000000"/>
                <w:sz w:val="24"/>
              </w:rPr>
            </w:pPr>
            <w:r>
              <w:rPr>
                <w:rFonts w:hint="eastAsia"/>
                <w:color w:val="000000"/>
                <w:sz w:val="24"/>
              </w:rPr>
              <w:t>序号</w:t>
            </w:r>
          </w:p>
        </w:tc>
        <w:tc>
          <w:tcPr>
            <w:tcW w:w="1440" w:type="dxa"/>
            <w:vAlign w:val="center"/>
          </w:tcPr>
          <w:p>
            <w:pPr>
              <w:spacing w:line="420" w:lineRule="exact"/>
              <w:jc w:val="center"/>
              <w:rPr>
                <w:color w:val="000000"/>
                <w:sz w:val="24"/>
              </w:rPr>
            </w:pPr>
            <w:r>
              <w:rPr>
                <w:rFonts w:hint="eastAsia"/>
                <w:color w:val="000000"/>
                <w:sz w:val="24"/>
              </w:rPr>
              <w:t>招标文件条目号</w:t>
            </w:r>
          </w:p>
        </w:tc>
        <w:tc>
          <w:tcPr>
            <w:tcW w:w="2160" w:type="dxa"/>
            <w:vAlign w:val="center"/>
          </w:tcPr>
          <w:p>
            <w:pPr>
              <w:spacing w:line="420" w:lineRule="exact"/>
              <w:jc w:val="center"/>
              <w:rPr>
                <w:color w:val="000000"/>
                <w:sz w:val="24"/>
              </w:rPr>
            </w:pPr>
            <w:r>
              <w:rPr>
                <w:rFonts w:hint="eastAsia"/>
                <w:color w:val="000000"/>
                <w:sz w:val="24"/>
              </w:rPr>
              <w:t>招标文件的</w:t>
            </w:r>
          </w:p>
          <w:p>
            <w:pPr>
              <w:spacing w:line="420" w:lineRule="exact"/>
              <w:jc w:val="center"/>
              <w:rPr>
                <w:color w:val="000000"/>
                <w:sz w:val="24"/>
              </w:rPr>
            </w:pPr>
            <w:r>
              <w:rPr>
                <w:rFonts w:hint="eastAsia"/>
                <w:color w:val="000000"/>
                <w:sz w:val="24"/>
              </w:rPr>
              <w:t>商务条款</w:t>
            </w:r>
          </w:p>
        </w:tc>
        <w:tc>
          <w:tcPr>
            <w:tcW w:w="2160" w:type="dxa"/>
            <w:vAlign w:val="center"/>
          </w:tcPr>
          <w:p>
            <w:pPr>
              <w:spacing w:line="420" w:lineRule="exact"/>
              <w:jc w:val="center"/>
              <w:rPr>
                <w:color w:val="000000"/>
                <w:sz w:val="24"/>
              </w:rPr>
            </w:pPr>
            <w:r>
              <w:rPr>
                <w:rFonts w:hint="eastAsia"/>
                <w:color w:val="000000"/>
                <w:sz w:val="24"/>
              </w:rPr>
              <w:t>投标文件的</w:t>
            </w:r>
          </w:p>
          <w:p>
            <w:pPr>
              <w:spacing w:line="420" w:lineRule="exact"/>
              <w:jc w:val="center"/>
              <w:rPr>
                <w:color w:val="000000"/>
                <w:sz w:val="24"/>
              </w:rPr>
            </w:pPr>
            <w:r>
              <w:rPr>
                <w:rFonts w:hint="eastAsia"/>
                <w:color w:val="000000"/>
                <w:sz w:val="24"/>
              </w:rPr>
              <w:t>商务条款</w:t>
            </w:r>
          </w:p>
        </w:tc>
        <w:tc>
          <w:tcPr>
            <w:tcW w:w="1260" w:type="dxa"/>
            <w:vAlign w:val="center"/>
          </w:tcPr>
          <w:p>
            <w:pPr>
              <w:spacing w:line="420" w:lineRule="exact"/>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800" w:lineRule="exact"/>
              <w:rPr>
                <w:color w:val="000000"/>
              </w:rPr>
            </w:pPr>
          </w:p>
        </w:tc>
        <w:tc>
          <w:tcPr>
            <w:tcW w:w="1440" w:type="dxa"/>
          </w:tcPr>
          <w:p>
            <w:pPr>
              <w:spacing w:line="800" w:lineRule="exact"/>
              <w:rPr>
                <w:color w:val="000000"/>
              </w:rPr>
            </w:pPr>
          </w:p>
        </w:tc>
        <w:tc>
          <w:tcPr>
            <w:tcW w:w="2160" w:type="dxa"/>
          </w:tcPr>
          <w:p>
            <w:pPr>
              <w:spacing w:line="800" w:lineRule="exact"/>
              <w:rPr>
                <w:color w:val="000000"/>
              </w:rPr>
            </w:pPr>
          </w:p>
        </w:tc>
        <w:tc>
          <w:tcPr>
            <w:tcW w:w="2160" w:type="dxa"/>
          </w:tcPr>
          <w:p>
            <w:pPr>
              <w:spacing w:line="800" w:lineRule="exact"/>
              <w:rPr>
                <w:color w:val="000000"/>
              </w:rPr>
            </w:pPr>
          </w:p>
        </w:tc>
        <w:tc>
          <w:tcPr>
            <w:tcW w:w="1260" w:type="dxa"/>
          </w:tcPr>
          <w:p>
            <w:pPr>
              <w:spacing w:line="800" w:lineRule="exact"/>
              <w:rPr>
                <w:color w:val="000000"/>
              </w:rPr>
            </w:pPr>
          </w:p>
        </w:tc>
      </w:tr>
    </w:tbl>
    <w:p>
      <w:pPr>
        <w:spacing w:line="500" w:lineRule="exact"/>
        <w:ind w:firstLine="4320" w:firstLineChars="18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ind w:firstLine="6000" w:firstLineChars="2500"/>
        <w:rPr>
          <w:rFonts w:ascii="宋体"/>
          <w:color w:val="000000"/>
          <w:sz w:val="24"/>
        </w:rPr>
      </w:pPr>
      <w:r>
        <w:rPr>
          <w:rFonts w:hint="eastAsia" w:ascii="宋体"/>
          <w:color w:val="000000"/>
          <w:sz w:val="24"/>
        </w:rPr>
        <w:t>日期：</w:t>
      </w:r>
    </w:p>
    <w:p>
      <w:pPr>
        <w:ind w:left="420"/>
        <w:rPr>
          <w:color w:val="000000"/>
        </w:rPr>
      </w:pPr>
    </w:p>
    <w:p>
      <w:pPr>
        <w:spacing w:line="500" w:lineRule="exact"/>
        <w:ind w:left="210" w:leftChars="100"/>
        <w:rPr>
          <w:color w:val="000000"/>
          <w:sz w:val="24"/>
        </w:rPr>
      </w:pPr>
      <w:r>
        <w:rPr>
          <w:rFonts w:hint="eastAsia"/>
          <w:color w:val="000000"/>
          <w:sz w:val="28"/>
        </w:rPr>
        <w:t>注：1、</w:t>
      </w:r>
      <w:r>
        <w:rPr>
          <w:rFonts w:hint="eastAsia"/>
          <w:color w:val="000000"/>
          <w:sz w:val="24"/>
        </w:rPr>
        <w:t>对招标文件的主要商务要求（如交货期、付款方式、履约保证、质保期等）须逐条作出响应，而不应以“全部符合”等字样来响应。</w:t>
      </w:r>
    </w:p>
    <w:p>
      <w:pPr>
        <w:spacing w:line="500" w:lineRule="exact"/>
        <w:ind w:left="689" w:leftChars="328"/>
        <w:rPr>
          <w:rFonts w:hint="eastAsia" w:eastAsia="宋体"/>
          <w:color w:val="000000"/>
          <w:sz w:val="24"/>
          <w:lang w:eastAsia="zh-CN"/>
        </w:rPr>
      </w:pPr>
      <w:r>
        <w:rPr>
          <w:rFonts w:hint="eastAsia"/>
          <w:color w:val="000000"/>
          <w:sz w:val="24"/>
        </w:rPr>
        <w:t>2、其他商务偏离也须在上表中逐条列明。</w:t>
      </w:r>
    </w:p>
    <w:p>
      <w:pPr>
        <w:spacing w:line="500" w:lineRule="exact"/>
        <w:ind w:left="689" w:leftChars="328"/>
        <w:rPr>
          <w:color w:val="000000"/>
          <w:sz w:val="24"/>
        </w:rPr>
      </w:pPr>
      <w:r>
        <w:rPr>
          <w:rFonts w:hint="eastAsia"/>
          <w:color w:val="000000"/>
          <w:sz w:val="24"/>
        </w:rPr>
        <w:t>3、如投标文件不符合上述要求，投标人将承担其投标被拒绝的风险。</w:t>
      </w:r>
    </w:p>
    <w:p>
      <w:pPr>
        <w:spacing w:line="500" w:lineRule="exact"/>
        <w:rPr>
          <w:rFonts w:ascii="宋体"/>
          <w:b/>
          <w:color w:val="000000"/>
          <w:sz w:val="24"/>
        </w:rPr>
      </w:pPr>
      <w:r>
        <w:rPr>
          <w:color w:val="000000"/>
          <w:sz w:val="24"/>
        </w:rPr>
        <w:br w:type="page"/>
      </w:r>
      <w:r>
        <w:rPr>
          <w:rFonts w:hint="eastAsia" w:ascii="宋体"/>
          <w:color w:val="000000"/>
          <w:sz w:val="24"/>
        </w:rPr>
        <w:t xml:space="preserve">格式五：投标货物主要部件、外购件（含材料）明细表 </w:t>
      </w:r>
      <w:r>
        <w:rPr>
          <w:rFonts w:hint="eastAsia" w:ascii="宋体"/>
          <w:b/>
          <w:color w:val="000000"/>
          <w:sz w:val="24"/>
        </w:rPr>
        <w:t xml:space="preserve"> （如果有）</w:t>
      </w:r>
    </w:p>
    <w:p>
      <w:pPr>
        <w:spacing w:line="500" w:lineRule="exact"/>
        <w:rPr>
          <w:b/>
          <w:color w:val="000000"/>
        </w:rPr>
      </w:pPr>
    </w:p>
    <w:tbl>
      <w:tblPr>
        <w:tblStyle w:val="23"/>
        <w:tblW w:w="8928" w:type="dxa"/>
        <w:tblInd w:w="0" w:type="dxa"/>
        <w:tblLayout w:type="fixed"/>
        <w:tblCellMar>
          <w:top w:w="0" w:type="dxa"/>
          <w:left w:w="108" w:type="dxa"/>
          <w:bottom w:w="0" w:type="dxa"/>
          <w:right w:w="108" w:type="dxa"/>
        </w:tblCellMar>
      </w:tblPr>
      <w:tblGrid>
        <w:gridCol w:w="468"/>
        <w:gridCol w:w="2265"/>
        <w:gridCol w:w="1575"/>
        <w:gridCol w:w="840"/>
        <w:gridCol w:w="1050"/>
        <w:gridCol w:w="2730"/>
      </w:tblGrid>
      <w:tr>
        <w:tblPrEx>
          <w:tblCellMar>
            <w:top w:w="0" w:type="dxa"/>
            <w:left w:w="108" w:type="dxa"/>
            <w:bottom w:w="0" w:type="dxa"/>
            <w:right w:w="108" w:type="dxa"/>
          </w:tblCellMar>
        </w:tblPrEx>
        <w:trPr>
          <w:cantSplit/>
          <w:trHeight w:val="709" w:hRule="atLeast"/>
        </w:trPr>
        <w:tc>
          <w:tcPr>
            <w:tcW w:w="468"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序号</w:t>
            </w:r>
          </w:p>
        </w:tc>
        <w:tc>
          <w:tcPr>
            <w:tcW w:w="2265"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500" w:lineRule="exact"/>
              <w:ind w:right="-5"/>
              <w:jc w:val="center"/>
              <w:textAlignment w:val="bottom"/>
              <w:rPr>
                <w:rFonts w:ascii="宋体"/>
                <w:color w:val="000000"/>
                <w:sz w:val="24"/>
              </w:rPr>
            </w:pPr>
            <w:r>
              <w:rPr>
                <w:rFonts w:hint="eastAsia"/>
                <w:color w:val="000000"/>
                <w:sz w:val="24"/>
              </w:rPr>
              <w:t>主要部件、外购件（含材料）名称</w:t>
            </w:r>
          </w:p>
        </w:tc>
        <w:tc>
          <w:tcPr>
            <w:tcW w:w="157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型号及规格</w:t>
            </w:r>
          </w:p>
        </w:tc>
        <w:tc>
          <w:tcPr>
            <w:tcW w:w="840"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数量</w:t>
            </w:r>
          </w:p>
          <w:p>
            <w:pPr>
              <w:autoSpaceDE w:val="0"/>
              <w:autoSpaceDN w:val="0"/>
              <w:spacing w:line="500" w:lineRule="exact"/>
              <w:ind w:right="-5"/>
              <w:jc w:val="center"/>
              <w:textAlignment w:val="bottom"/>
              <w:rPr>
                <w:rFonts w:ascii="宋体"/>
                <w:color w:val="000000"/>
                <w:sz w:val="24"/>
              </w:rPr>
            </w:pPr>
            <w:r>
              <w:rPr>
                <w:rFonts w:hint="eastAsia" w:ascii="宋体"/>
                <w:color w:val="000000"/>
                <w:sz w:val="24"/>
              </w:rPr>
              <w:t>（台）</w:t>
            </w:r>
          </w:p>
        </w:tc>
        <w:tc>
          <w:tcPr>
            <w:tcW w:w="1050"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w:t>
            </w:r>
            <w:r>
              <w:rPr>
                <w:rFonts w:ascii="宋体"/>
                <w:color w:val="000000"/>
                <w:sz w:val="24"/>
              </w:rPr>
              <w:t xml:space="preserve"> </w:t>
            </w:r>
            <w:r>
              <w:rPr>
                <w:rFonts w:hint="eastAsia" w:ascii="宋体"/>
                <w:color w:val="000000"/>
                <w:sz w:val="24"/>
              </w:rPr>
              <w:t>价</w:t>
            </w:r>
          </w:p>
          <w:p>
            <w:pPr>
              <w:autoSpaceDE w:val="0"/>
              <w:autoSpaceDN w:val="0"/>
              <w:spacing w:line="500" w:lineRule="exact"/>
              <w:ind w:right="-5"/>
              <w:jc w:val="center"/>
              <w:textAlignment w:val="bottom"/>
              <w:rPr>
                <w:rFonts w:ascii="宋体"/>
                <w:color w:val="000000"/>
                <w:sz w:val="24"/>
              </w:rPr>
            </w:pPr>
            <w:r>
              <w:rPr>
                <w:rFonts w:ascii="宋体"/>
                <w:color w:val="000000"/>
                <w:sz w:val="24"/>
              </w:rPr>
              <w:t>(</w:t>
            </w:r>
            <w:r>
              <w:rPr>
                <w:rFonts w:hint="eastAsia" w:ascii="宋体"/>
                <w:color w:val="000000"/>
                <w:sz w:val="24"/>
              </w:rPr>
              <w:t>万元</w:t>
            </w:r>
            <w:r>
              <w:rPr>
                <w:rFonts w:ascii="宋体"/>
                <w:color w:val="000000"/>
                <w:sz w:val="24"/>
              </w:rPr>
              <w:t>)</w:t>
            </w:r>
          </w:p>
        </w:tc>
        <w:tc>
          <w:tcPr>
            <w:tcW w:w="2730"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制造商/产地</w:t>
            </w: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Pr>
        <w:tc>
          <w:tcPr>
            <w:tcW w:w="46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26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575"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84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c>
          <w:tcPr>
            <w:tcW w:w="2730"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bl>
    <w:p>
      <w:pPr>
        <w:autoSpaceDE w:val="0"/>
        <w:autoSpaceDN w:val="0"/>
        <w:spacing w:line="500" w:lineRule="exact"/>
        <w:ind w:right="-5"/>
        <w:textAlignment w:val="bottom"/>
        <w:rPr>
          <w:rFonts w:ascii="仿宋_GB2312" w:eastAsia="仿宋_GB2312"/>
          <w:b/>
          <w:color w:val="000000"/>
        </w:rPr>
      </w:pPr>
    </w:p>
    <w:p>
      <w:pPr>
        <w:autoSpaceDE w:val="0"/>
        <w:autoSpaceDN w:val="0"/>
        <w:spacing w:line="500" w:lineRule="exact"/>
        <w:ind w:right="-5"/>
        <w:textAlignment w:val="bottom"/>
        <w:rPr>
          <w:rFonts w:ascii="宋体"/>
          <w:color w:val="000000"/>
          <w:sz w:val="24"/>
          <w:u w:val="single"/>
        </w:rPr>
      </w:pPr>
      <w:r>
        <w:rPr>
          <w:rFonts w:hint="eastAsia" w:ascii="仿宋_GB2312" w:eastAsia="仿宋_GB2312"/>
          <w:b/>
          <w:color w:val="000000"/>
        </w:rPr>
        <w:t xml:space="preserve">                 </w:t>
      </w:r>
      <w:r>
        <w:rPr>
          <w:rFonts w:ascii="仿宋_GB2312" w:eastAsia="仿宋_GB2312"/>
          <w:b/>
          <w:color w:val="000000"/>
        </w:rPr>
        <w:t xml:space="preserve">        </w:t>
      </w:r>
      <w:r>
        <w:rPr>
          <w:rFonts w:hint="eastAsia" w:ascii="仿宋_GB2312" w:eastAsia="仿宋_GB2312"/>
          <w:b/>
          <w:color w:val="000000"/>
        </w:rPr>
        <w:t xml:space="preserve">                  </w:t>
      </w:r>
      <w:r>
        <w:rPr>
          <w:rFonts w:hint="eastAsia" w:ascii="宋体"/>
          <w:color w:val="000000"/>
          <w:sz w:val="24"/>
        </w:rPr>
        <w:t>投标人代表（签字）：</w:t>
      </w:r>
      <w:r>
        <w:rPr>
          <w:rFonts w:hint="eastAsia" w:ascii="宋体"/>
          <w:color w:val="000000"/>
          <w:sz w:val="24"/>
          <w:u w:val="single"/>
        </w:rPr>
        <w:t xml:space="preserve">              </w:t>
      </w:r>
    </w:p>
    <w:p>
      <w:pPr>
        <w:autoSpaceDE w:val="0"/>
        <w:autoSpaceDN w:val="0"/>
        <w:spacing w:line="500" w:lineRule="exact"/>
        <w:ind w:right="-5"/>
        <w:textAlignment w:val="bottom"/>
        <w:rPr>
          <w:rFonts w:ascii="仿宋_GB2312" w:eastAsia="仿宋_GB2312"/>
          <w:b/>
          <w:color w:val="000000"/>
        </w:rPr>
      </w:pPr>
      <w:r>
        <w:rPr>
          <w:rFonts w:hint="eastAsia" w:ascii="宋体"/>
          <w:color w:val="000000"/>
          <w:sz w:val="24"/>
        </w:rPr>
        <w:t xml:space="preserve">                                                   日期：</w:t>
      </w:r>
    </w:p>
    <w:p>
      <w:pPr>
        <w:autoSpaceDE w:val="0"/>
        <w:autoSpaceDN w:val="0"/>
        <w:spacing w:line="500" w:lineRule="exact"/>
        <w:ind w:right="-5"/>
        <w:textAlignment w:val="bottom"/>
        <w:rPr>
          <w:rFonts w:ascii="仿宋_GB2312" w:eastAsia="仿宋_GB2312"/>
          <w:b/>
          <w:color w:val="000000"/>
        </w:rPr>
      </w:pPr>
      <w:r>
        <w:rPr>
          <w:rFonts w:hint="eastAsia" w:ascii="仿宋_GB2312" w:eastAsia="仿宋_GB2312"/>
          <w:b/>
          <w:color w:val="000000"/>
        </w:rPr>
        <w:t xml:space="preserve">   </w:t>
      </w:r>
    </w:p>
    <w:p>
      <w:pPr>
        <w:autoSpaceDE w:val="0"/>
        <w:autoSpaceDN w:val="0"/>
        <w:spacing w:line="500" w:lineRule="exact"/>
        <w:ind w:right="-5"/>
        <w:textAlignment w:val="bottom"/>
        <w:rPr>
          <w:rFonts w:ascii="仿宋_GB2312" w:eastAsia="仿宋_GB2312"/>
          <w:b/>
          <w:color w:val="000000"/>
        </w:rPr>
      </w:pPr>
    </w:p>
    <w:p>
      <w:pPr>
        <w:autoSpaceDE w:val="0"/>
        <w:autoSpaceDN w:val="0"/>
        <w:spacing w:line="500" w:lineRule="exact"/>
        <w:ind w:right="-5"/>
        <w:textAlignment w:val="bottom"/>
        <w:rPr>
          <w:rFonts w:ascii="宋体"/>
          <w:color w:val="000000"/>
          <w:sz w:val="24"/>
        </w:rPr>
      </w:pPr>
    </w:p>
    <w:p>
      <w:pPr>
        <w:autoSpaceDE w:val="0"/>
        <w:autoSpaceDN w:val="0"/>
        <w:spacing w:line="500" w:lineRule="exact"/>
        <w:ind w:right="-5"/>
        <w:textAlignment w:val="bottom"/>
        <w:rPr>
          <w:rFonts w:ascii="宋体"/>
          <w:color w:val="000000"/>
          <w:sz w:val="24"/>
        </w:rPr>
      </w:pPr>
    </w:p>
    <w:p>
      <w:pPr>
        <w:spacing w:line="500" w:lineRule="exact"/>
        <w:rPr>
          <w:rFonts w:ascii="宋体"/>
          <w:color w:val="000000"/>
          <w:sz w:val="24"/>
        </w:rPr>
      </w:pPr>
      <w:r>
        <w:rPr>
          <w:rFonts w:ascii="宋体"/>
          <w:color w:val="000000"/>
          <w:sz w:val="24"/>
        </w:rPr>
        <w:br w:type="page"/>
      </w:r>
      <w:r>
        <w:rPr>
          <w:rFonts w:hint="eastAsia" w:ascii="宋体"/>
          <w:color w:val="000000"/>
          <w:sz w:val="24"/>
        </w:rPr>
        <w:t>格式六：投标货物质保期满后“投标资料表”规定年限的备品备件明细表</w:t>
      </w:r>
    </w:p>
    <w:p>
      <w:pPr>
        <w:spacing w:line="500" w:lineRule="exact"/>
        <w:rPr>
          <w:b/>
          <w:color w:val="000000"/>
        </w:rPr>
      </w:pPr>
      <w:r>
        <w:rPr>
          <w:rFonts w:hint="eastAsia" w:ascii="宋体"/>
          <w:b/>
          <w:color w:val="000000"/>
          <w:sz w:val="24"/>
        </w:rPr>
        <w:t>（如果有）</w:t>
      </w:r>
    </w:p>
    <w:tbl>
      <w:tblPr>
        <w:tblStyle w:val="23"/>
        <w:tblW w:w="0" w:type="auto"/>
        <w:tblInd w:w="0" w:type="dxa"/>
        <w:tblLayout w:type="fixed"/>
        <w:tblCellMar>
          <w:top w:w="0" w:type="dxa"/>
          <w:left w:w="108" w:type="dxa"/>
          <w:bottom w:w="0" w:type="dxa"/>
          <w:right w:w="108" w:type="dxa"/>
        </w:tblCellMar>
      </w:tblPr>
      <w:tblGrid>
        <w:gridCol w:w="468"/>
        <w:gridCol w:w="1635"/>
        <w:gridCol w:w="1890"/>
        <w:gridCol w:w="1155"/>
        <w:gridCol w:w="1155"/>
        <w:gridCol w:w="2205"/>
      </w:tblGrid>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p>
          <w:p>
            <w:pPr>
              <w:autoSpaceDE w:val="0"/>
              <w:autoSpaceDN w:val="0"/>
              <w:spacing w:line="500" w:lineRule="exact"/>
              <w:ind w:right="-5"/>
              <w:jc w:val="center"/>
              <w:textAlignment w:val="bottom"/>
              <w:rPr>
                <w:rFonts w:ascii="宋体"/>
                <w:color w:val="000000"/>
                <w:sz w:val="24"/>
              </w:rPr>
            </w:pPr>
            <w:r>
              <w:rPr>
                <w:rFonts w:hint="eastAsia" w:ascii="宋体"/>
                <w:color w:val="000000"/>
                <w:sz w:val="24"/>
              </w:rPr>
              <w:t>序号</w:t>
            </w:r>
          </w:p>
        </w:tc>
        <w:tc>
          <w:tcPr>
            <w:tcW w:w="1635" w:type="dxa"/>
            <w:tcBorders>
              <w:top w:val="single" w:color="auto" w:sz="4" w:space="0"/>
              <w:left w:val="single" w:color="auto" w:sz="6" w:space="0"/>
              <w:bottom w:val="single" w:color="auto" w:sz="4" w:space="0"/>
              <w:right w:val="single" w:color="auto" w:sz="6" w:space="0"/>
            </w:tcBorders>
            <w:vAlign w:val="center"/>
          </w:tcPr>
          <w:p>
            <w:pPr>
              <w:tabs>
                <w:tab w:val="left" w:pos="972"/>
              </w:tabs>
              <w:autoSpaceDE w:val="0"/>
              <w:autoSpaceDN w:val="0"/>
              <w:spacing w:line="500" w:lineRule="exact"/>
              <w:ind w:right="-5"/>
              <w:jc w:val="center"/>
              <w:textAlignment w:val="bottom"/>
              <w:rPr>
                <w:rFonts w:ascii="宋体"/>
                <w:color w:val="000000"/>
                <w:sz w:val="24"/>
              </w:rPr>
            </w:pPr>
            <w:r>
              <w:rPr>
                <w:rFonts w:hint="eastAsia" w:ascii="宋体"/>
                <w:color w:val="000000"/>
                <w:sz w:val="24"/>
              </w:rPr>
              <w:t>备品备件</w:t>
            </w:r>
          </w:p>
          <w:p>
            <w:pPr>
              <w:tabs>
                <w:tab w:val="left" w:pos="972"/>
              </w:tabs>
              <w:autoSpaceDE w:val="0"/>
              <w:autoSpaceDN w:val="0"/>
              <w:spacing w:line="500" w:lineRule="exact"/>
              <w:ind w:right="-5"/>
              <w:jc w:val="center"/>
              <w:textAlignment w:val="bottom"/>
              <w:rPr>
                <w:rFonts w:ascii="宋体"/>
                <w:color w:val="000000"/>
                <w:sz w:val="24"/>
              </w:rPr>
            </w:pPr>
            <w:r>
              <w:rPr>
                <w:rFonts w:hint="eastAsia" w:ascii="宋体"/>
                <w:color w:val="000000"/>
                <w:sz w:val="24"/>
              </w:rPr>
              <w:t>名称</w:t>
            </w:r>
          </w:p>
        </w:tc>
        <w:tc>
          <w:tcPr>
            <w:tcW w:w="1890"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型号及规格</w:t>
            </w:r>
          </w:p>
        </w:tc>
        <w:tc>
          <w:tcPr>
            <w:tcW w:w="1155"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数量</w:t>
            </w:r>
          </w:p>
          <w:p>
            <w:pPr>
              <w:autoSpaceDE w:val="0"/>
              <w:autoSpaceDN w:val="0"/>
              <w:spacing w:line="500" w:lineRule="exact"/>
              <w:ind w:right="-5"/>
              <w:jc w:val="center"/>
              <w:textAlignment w:val="bottom"/>
              <w:rPr>
                <w:rFonts w:ascii="宋体"/>
                <w:color w:val="000000"/>
                <w:sz w:val="24"/>
              </w:rPr>
            </w:pPr>
            <w:r>
              <w:rPr>
                <w:rFonts w:hint="eastAsia" w:ascii="宋体"/>
                <w:color w:val="000000"/>
                <w:sz w:val="24"/>
              </w:rPr>
              <w:t>(台)</w:t>
            </w:r>
          </w:p>
        </w:tc>
        <w:tc>
          <w:tcPr>
            <w:tcW w:w="1155"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单价</w:t>
            </w:r>
          </w:p>
          <w:p>
            <w:pPr>
              <w:autoSpaceDE w:val="0"/>
              <w:autoSpaceDN w:val="0"/>
              <w:spacing w:line="500" w:lineRule="exact"/>
              <w:ind w:right="-5"/>
              <w:jc w:val="center"/>
              <w:textAlignment w:val="bottom"/>
              <w:rPr>
                <w:rFonts w:ascii="宋体"/>
                <w:color w:val="000000"/>
                <w:sz w:val="24"/>
              </w:rPr>
            </w:pPr>
            <w:r>
              <w:rPr>
                <w:rFonts w:ascii="宋体"/>
                <w:color w:val="000000"/>
                <w:sz w:val="24"/>
              </w:rPr>
              <w:t>(</w:t>
            </w:r>
            <w:r>
              <w:rPr>
                <w:rFonts w:hint="eastAsia" w:ascii="宋体"/>
                <w:color w:val="000000"/>
                <w:sz w:val="24"/>
              </w:rPr>
              <w:t>万元</w:t>
            </w:r>
            <w:r>
              <w:rPr>
                <w:rFonts w:ascii="宋体"/>
                <w:color w:val="000000"/>
                <w:sz w:val="24"/>
              </w:rPr>
              <w:t>)</w:t>
            </w:r>
          </w:p>
        </w:tc>
        <w:tc>
          <w:tcPr>
            <w:tcW w:w="2205"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500" w:lineRule="exact"/>
              <w:ind w:right="-5"/>
              <w:jc w:val="center"/>
              <w:textAlignment w:val="bottom"/>
              <w:rPr>
                <w:rFonts w:ascii="宋体"/>
                <w:color w:val="000000"/>
                <w:sz w:val="24"/>
              </w:rPr>
            </w:pPr>
            <w:r>
              <w:rPr>
                <w:rFonts w:hint="eastAsia" w:ascii="宋体"/>
                <w:color w:val="000000"/>
                <w:sz w:val="24"/>
              </w:rPr>
              <w:t>备</w:t>
            </w:r>
            <w:r>
              <w:rPr>
                <w:rFonts w:ascii="宋体"/>
                <w:color w:val="000000"/>
                <w:sz w:val="24"/>
              </w:rPr>
              <w:t xml:space="preserve">       </w:t>
            </w:r>
            <w:r>
              <w:rPr>
                <w:rFonts w:hint="eastAsia" w:ascii="宋体"/>
                <w:color w:val="000000"/>
                <w:sz w:val="24"/>
              </w:rPr>
              <w:t>注</w:t>
            </w:r>
          </w:p>
          <w:p>
            <w:pPr>
              <w:autoSpaceDE w:val="0"/>
              <w:autoSpaceDN w:val="0"/>
              <w:spacing w:line="500" w:lineRule="exact"/>
              <w:ind w:right="-5"/>
              <w:jc w:val="center"/>
              <w:textAlignment w:val="bottom"/>
              <w:rPr>
                <w:rFonts w:ascii="宋体"/>
                <w:color w:val="000000"/>
                <w:sz w:val="24"/>
              </w:rPr>
            </w:pPr>
            <w:r>
              <w:rPr>
                <w:rFonts w:hint="eastAsia" w:ascii="宋体"/>
                <w:color w:val="000000"/>
                <w:sz w:val="24"/>
              </w:rPr>
              <w:t>(如外购请注明产地、制造商)</w:t>
            </w: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r>
        <w:tblPrEx>
          <w:tblCellMar>
            <w:top w:w="0" w:type="dxa"/>
            <w:left w:w="108" w:type="dxa"/>
            <w:bottom w:w="0" w:type="dxa"/>
            <w:right w:w="108" w:type="dxa"/>
          </w:tblCellMar>
        </w:tblPrEx>
        <w:trPr>
          <w:cantSplit/>
          <w:trHeight w:val="604" w:hRule="atLeast"/>
        </w:trPr>
        <w:tc>
          <w:tcPr>
            <w:tcW w:w="468" w:type="dxa"/>
            <w:tcBorders>
              <w:top w:val="single" w:color="auto" w:sz="4" w:space="0"/>
              <w:left w:val="single" w:color="auto" w:sz="4" w:space="0"/>
              <w:bottom w:val="single" w:color="auto" w:sz="4" w:space="0"/>
              <w:right w:val="single" w:color="auto" w:sz="6" w:space="0"/>
            </w:tcBorders>
          </w:tcPr>
          <w:p>
            <w:pPr>
              <w:autoSpaceDE w:val="0"/>
              <w:autoSpaceDN w:val="0"/>
              <w:spacing w:line="500" w:lineRule="exact"/>
              <w:ind w:right="-5"/>
              <w:textAlignment w:val="bottom"/>
              <w:rPr>
                <w:rFonts w:ascii="仿宋_GB2312" w:eastAsia="仿宋_GB2312"/>
                <w:b/>
                <w:color w:val="000000"/>
              </w:rPr>
            </w:pPr>
          </w:p>
        </w:tc>
        <w:tc>
          <w:tcPr>
            <w:tcW w:w="1635" w:type="dxa"/>
            <w:tcBorders>
              <w:top w:val="single" w:color="auto" w:sz="4" w:space="0"/>
              <w:left w:val="single" w:color="auto" w:sz="6" w:space="0"/>
              <w:bottom w:val="single" w:color="auto" w:sz="4" w:space="0"/>
              <w:right w:val="single" w:color="auto" w:sz="6" w:space="0"/>
            </w:tcBorders>
          </w:tcPr>
          <w:p>
            <w:pPr>
              <w:tabs>
                <w:tab w:val="left" w:pos="972"/>
              </w:tabs>
              <w:autoSpaceDE w:val="0"/>
              <w:autoSpaceDN w:val="0"/>
              <w:spacing w:line="500" w:lineRule="exact"/>
              <w:ind w:right="-5"/>
              <w:textAlignment w:val="bottom"/>
              <w:rPr>
                <w:rFonts w:ascii="仿宋_GB2312" w:eastAsia="仿宋_GB2312"/>
                <w:b/>
                <w:color w:val="000000"/>
              </w:rPr>
            </w:pPr>
          </w:p>
        </w:tc>
        <w:tc>
          <w:tcPr>
            <w:tcW w:w="1890"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spacing w:line="500" w:lineRule="exact"/>
              <w:ind w:right="-5"/>
              <w:jc w:val="center"/>
              <w:textAlignment w:val="bottom"/>
              <w:rPr>
                <w:rFonts w:ascii="仿宋_GB2312" w:eastAsia="仿宋_GB2312"/>
                <w:b/>
                <w:color w:val="000000"/>
              </w:rPr>
            </w:pPr>
          </w:p>
        </w:tc>
        <w:tc>
          <w:tcPr>
            <w:tcW w:w="2205" w:type="dxa"/>
            <w:tcBorders>
              <w:top w:val="single" w:color="auto" w:sz="4" w:space="0"/>
              <w:left w:val="single" w:color="auto" w:sz="6" w:space="0"/>
              <w:bottom w:val="single" w:color="auto" w:sz="4" w:space="0"/>
              <w:right w:val="single" w:color="auto" w:sz="4" w:space="0"/>
            </w:tcBorders>
          </w:tcPr>
          <w:p>
            <w:pPr>
              <w:autoSpaceDE w:val="0"/>
              <w:autoSpaceDN w:val="0"/>
              <w:spacing w:line="500" w:lineRule="exact"/>
              <w:ind w:right="-5"/>
              <w:textAlignment w:val="bottom"/>
              <w:rPr>
                <w:rFonts w:ascii="仿宋_GB2312" w:eastAsia="仿宋_GB2312"/>
                <w:b/>
                <w:color w:val="000000"/>
              </w:rPr>
            </w:pPr>
          </w:p>
        </w:tc>
      </w:tr>
    </w:tbl>
    <w:p>
      <w:pPr>
        <w:autoSpaceDE w:val="0"/>
        <w:autoSpaceDN w:val="0"/>
        <w:spacing w:line="500" w:lineRule="exact"/>
        <w:ind w:left="525" w:right="-5" w:hanging="525"/>
        <w:textAlignment w:val="bottom"/>
        <w:rPr>
          <w:rFonts w:ascii="仿宋_GB2312" w:eastAsia="仿宋_GB2312"/>
          <w:b/>
          <w:color w:val="000000"/>
        </w:rPr>
      </w:pPr>
      <w:r>
        <w:rPr>
          <w:rFonts w:ascii="仿宋_GB2312" w:eastAsia="仿宋_GB2312"/>
          <w:b/>
          <w:color w:val="000000"/>
        </w:rPr>
        <w:tab/>
      </w:r>
    </w:p>
    <w:p>
      <w:pPr>
        <w:autoSpaceDE w:val="0"/>
        <w:autoSpaceDN w:val="0"/>
        <w:spacing w:line="500" w:lineRule="exact"/>
        <w:ind w:right="-5"/>
        <w:textAlignment w:val="bottom"/>
        <w:rPr>
          <w:rFonts w:ascii="宋体"/>
          <w:color w:val="000000"/>
          <w:sz w:val="24"/>
        </w:rPr>
      </w:pPr>
      <w:r>
        <w:rPr>
          <w:rFonts w:hint="eastAsia" w:ascii="宋体"/>
          <w:b/>
          <w:color w:val="000000"/>
        </w:rPr>
        <w:t xml:space="preserve">                                           </w:t>
      </w:r>
      <w:r>
        <w:rPr>
          <w:rFonts w:hint="eastAsia" w:ascii="宋体"/>
          <w:color w:val="000000"/>
          <w:sz w:val="24"/>
        </w:rPr>
        <w:t xml:space="preserve"> 投标人代表（签字）：</w:t>
      </w:r>
      <w:r>
        <w:rPr>
          <w:rFonts w:hint="eastAsia" w:ascii="宋体"/>
          <w:color w:val="000000"/>
          <w:sz w:val="24"/>
          <w:u w:val="single"/>
        </w:rPr>
        <w:t xml:space="preserve">           </w:t>
      </w:r>
      <w:r>
        <w:rPr>
          <w:rFonts w:hint="eastAsia" w:ascii="宋体"/>
          <w:color w:val="000000"/>
          <w:sz w:val="24"/>
        </w:rPr>
        <w:t xml:space="preserve"> </w:t>
      </w:r>
    </w:p>
    <w:p>
      <w:pPr>
        <w:autoSpaceDE w:val="0"/>
        <w:autoSpaceDN w:val="0"/>
        <w:spacing w:line="500" w:lineRule="exact"/>
        <w:ind w:right="-5"/>
        <w:jc w:val="center"/>
        <w:textAlignment w:val="bottom"/>
        <w:rPr>
          <w:rFonts w:ascii="宋体"/>
          <w:color w:val="000000"/>
          <w:sz w:val="24"/>
        </w:rPr>
      </w:pPr>
      <w:r>
        <w:rPr>
          <w:rFonts w:hint="eastAsia" w:ascii="宋体"/>
          <w:color w:val="000000"/>
          <w:sz w:val="24"/>
        </w:rPr>
        <w:t xml:space="preserve">                                         日期：</w:t>
      </w:r>
    </w:p>
    <w:p>
      <w:pPr>
        <w:autoSpaceDE w:val="0"/>
        <w:autoSpaceDN w:val="0"/>
        <w:spacing w:line="500" w:lineRule="exact"/>
        <w:ind w:right="-5"/>
        <w:jc w:val="center"/>
        <w:textAlignment w:val="bottom"/>
        <w:rPr>
          <w:rFonts w:ascii="宋体"/>
          <w:color w:val="000000"/>
          <w:sz w:val="24"/>
        </w:rPr>
      </w:pPr>
    </w:p>
    <w:p>
      <w:pPr>
        <w:spacing w:line="500" w:lineRule="exact"/>
        <w:rPr>
          <w:b/>
          <w:color w:val="000000"/>
        </w:rPr>
      </w:pPr>
    </w:p>
    <w:p>
      <w:pPr>
        <w:spacing w:line="500" w:lineRule="exact"/>
        <w:rPr>
          <w:b/>
          <w:color w:val="000000"/>
        </w:rPr>
      </w:pPr>
    </w:p>
    <w:p>
      <w:pPr>
        <w:autoSpaceDE w:val="0"/>
        <w:autoSpaceDN w:val="0"/>
        <w:spacing w:line="500" w:lineRule="exact"/>
        <w:ind w:right="-5"/>
        <w:textAlignment w:val="bottom"/>
        <w:rPr>
          <w:rFonts w:ascii="宋体"/>
          <w:color w:val="000000"/>
          <w:sz w:val="24"/>
        </w:rPr>
      </w:pPr>
    </w:p>
    <w:p>
      <w:pPr>
        <w:spacing w:line="500" w:lineRule="exact"/>
        <w:rPr>
          <w:rFonts w:ascii="宋体"/>
          <w:color w:val="000000"/>
          <w:sz w:val="24"/>
        </w:rPr>
      </w:pPr>
      <w:r>
        <w:rPr>
          <w:rFonts w:ascii="宋体"/>
          <w:color w:val="000000"/>
          <w:sz w:val="24"/>
        </w:rPr>
        <w:br w:type="page"/>
      </w:r>
      <w:r>
        <w:rPr>
          <w:rFonts w:hint="eastAsia" w:ascii="宋体"/>
          <w:color w:val="000000"/>
          <w:sz w:val="24"/>
        </w:rPr>
        <w:t>格式七：国家实行制造、安装安全认可证、</w:t>
      </w:r>
      <w:r>
        <w:rPr>
          <w:rFonts w:hint="eastAsia" w:ascii="宋体"/>
          <w:bCs/>
          <w:color w:val="000000"/>
          <w:sz w:val="24"/>
        </w:rPr>
        <w:t>强制性认证（如3C认证）、</w:t>
      </w:r>
      <w:r>
        <w:rPr>
          <w:rFonts w:hint="eastAsia" w:ascii="宋体"/>
          <w:color w:val="000000"/>
          <w:sz w:val="24"/>
        </w:rPr>
        <w:t>准入证制度的产品，其获得国家权威部门批准的有关证明文件等有关文件（复印件）</w:t>
      </w:r>
    </w:p>
    <w:p>
      <w:pPr>
        <w:spacing w:line="500" w:lineRule="exact"/>
        <w:rPr>
          <w:rFonts w:ascii="宋体"/>
          <w:color w:val="000000"/>
          <w:sz w:val="24"/>
        </w:rPr>
      </w:pPr>
      <w:r>
        <w:rPr>
          <w:rFonts w:ascii="宋体"/>
          <w:color w:val="000000"/>
          <w:sz w:val="24"/>
        </w:rPr>
        <w:br w:type="page"/>
      </w:r>
      <w:r>
        <w:rPr>
          <w:rFonts w:hint="eastAsia" w:ascii="宋体"/>
          <w:color w:val="000000"/>
          <w:sz w:val="24"/>
        </w:rPr>
        <w:t>格式八：服务内容和服务承诺的详细描述</w:t>
      </w:r>
    </w:p>
    <w:p>
      <w:pPr>
        <w:spacing w:line="500" w:lineRule="exact"/>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left="5100" w:firstLine="425"/>
        <w:rPr>
          <w:rFonts w:ascii="宋体"/>
          <w:color w:val="000000"/>
          <w:sz w:val="24"/>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spacing w:line="500" w:lineRule="exact"/>
        <w:rPr>
          <w:rFonts w:ascii="宋体"/>
          <w:color w:val="000000"/>
          <w:sz w:val="24"/>
        </w:rPr>
      </w:pPr>
    </w:p>
    <w:p>
      <w:pPr>
        <w:spacing w:line="500" w:lineRule="exact"/>
        <w:rPr>
          <w:rFonts w:ascii="宋体"/>
          <w:b/>
          <w:color w:val="000000"/>
          <w:sz w:val="24"/>
        </w:rPr>
      </w:pPr>
      <w:r>
        <w:rPr>
          <w:rFonts w:ascii="宋体"/>
          <w:color w:val="000000"/>
          <w:sz w:val="24"/>
        </w:rPr>
        <w:br w:type="page"/>
      </w:r>
      <w:r>
        <w:rPr>
          <w:rFonts w:hint="eastAsia" w:ascii="宋体"/>
          <w:color w:val="000000"/>
          <w:sz w:val="24"/>
        </w:rPr>
        <w:t xml:space="preserve">格式九：货物的包装和运输方案的详细描述  </w:t>
      </w:r>
      <w:r>
        <w:rPr>
          <w:rFonts w:hint="eastAsia" w:ascii="宋体"/>
          <w:b/>
          <w:color w:val="000000"/>
          <w:sz w:val="24"/>
        </w:rPr>
        <w:t>（如果有）</w:t>
      </w: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autoSpaceDE w:val="0"/>
        <w:autoSpaceDN w:val="0"/>
        <w:spacing w:line="500" w:lineRule="exact"/>
        <w:ind w:right="-5"/>
        <w:textAlignment w:val="bottom"/>
        <w:rPr>
          <w:b/>
          <w:color w:val="000000"/>
        </w:rPr>
      </w:pPr>
      <w:r>
        <w:rPr>
          <w:b/>
          <w:color w:val="000000"/>
        </w:rPr>
        <w:br w:type="page"/>
      </w:r>
      <w:r>
        <w:rPr>
          <w:rFonts w:hint="eastAsia" w:ascii="宋体"/>
          <w:color w:val="000000"/>
          <w:sz w:val="24"/>
        </w:rPr>
        <w:t xml:space="preserve">格式十：货物的样本等 </w:t>
      </w:r>
    </w:p>
    <w:p>
      <w:pPr>
        <w:spacing w:line="500" w:lineRule="exact"/>
        <w:rPr>
          <w:rFonts w:ascii="宋体"/>
          <w:b/>
          <w:color w:val="000000"/>
          <w:sz w:val="24"/>
        </w:rPr>
      </w:pPr>
      <w:r>
        <w:rPr>
          <w:b/>
          <w:color w:val="000000"/>
        </w:rPr>
        <w:br w:type="page"/>
      </w:r>
      <w:r>
        <w:rPr>
          <w:rFonts w:hint="eastAsia" w:ascii="宋体"/>
          <w:color w:val="000000"/>
          <w:sz w:val="24"/>
        </w:rPr>
        <w:t xml:space="preserve">格式十一：投标货物的制造、检验、测试、验收标准 </w:t>
      </w:r>
      <w:r>
        <w:rPr>
          <w:rFonts w:hint="eastAsia" w:ascii="宋体"/>
          <w:b/>
          <w:color w:val="000000"/>
          <w:sz w:val="24"/>
        </w:rPr>
        <w:t xml:space="preserve"> （如果有）</w:t>
      </w:r>
    </w:p>
    <w:p>
      <w:pPr>
        <w:spacing w:line="500" w:lineRule="exact"/>
        <w:rPr>
          <w:rFonts w:ascii="宋体"/>
          <w:color w:val="000000"/>
          <w:sz w:val="24"/>
        </w:rPr>
      </w:pPr>
    </w:p>
    <w:p>
      <w:pPr>
        <w:spacing w:line="500" w:lineRule="exact"/>
        <w:ind w:firstLine="720" w:firstLineChars="300"/>
        <w:rPr>
          <w:rFonts w:ascii="宋体"/>
          <w:color w:val="000000"/>
          <w:sz w:val="24"/>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autoSpaceDE w:val="0"/>
        <w:autoSpaceDN w:val="0"/>
        <w:spacing w:line="500" w:lineRule="exact"/>
        <w:ind w:left="5100" w:right="-5" w:firstLine="425"/>
        <w:textAlignment w:val="bottom"/>
        <w:rPr>
          <w:rFonts w:ascii="仿宋_GB2312" w:eastAsia="仿宋_GB2312"/>
          <w:b/>
          <w:color w:val="000000"/>
        </w:rPr>
      </w:pPr>
      <w:r>
        <w:rPr>
          <w:rFonts w:hint="eastAsia" w:ascii="仿宋_GB2312" w:eastAsia="仿宋_GB2312"/>
          <w:b/>
          <w:color w:val="000000"/>
        </w:rPr>
        <w:t xml:space="preserve"> </w:t>
      </w:r>
    </w:p>
    <w:p>
      <w:pPr>
        <w:spacing w:line="500" w:lineRule="exact"/>
        <w:rPr>
          <w:b/>
          <w:color w:val="000000"/>
        </w:rPr>
      </w:pPr>
      <w:r>
        <w:rPr>
          <w:b/>
          <w:color w:val="000000"/>
        </w:rPr>
        <w:br w:type="page"/>
      </w:r>
      <w:r>
        <w:rPr>
          <w:rFonts w:hint="eastAsia" w:ascii="宋体"/>
          <w:color w:val="000000"/>
          <w:sz w:val="24"/>
        </w:rPr>
        <w:t>格式十二：其他</w:t>
      </w: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autoSpaceDE w:val="0"/>
        <w:autoSpaceDN w:val="0"/>
        <w:spacing w:line="500" w:lineRule="exact"/>
        <w:ind w:left="5100" w:right="-5" w:firstLine="425"/>
        <w:textAlignment w:val="bottom"/>
        <w:rPr>
          <w:rFonts w:ascii="仿宋_GB2312" w:eastAsia="仿宋_GB2312"/>
          <w:b/>
          <w:color w:val="000000"/>
        </w:rPr>
      </w:pPr>
      <w:r>
        <w:rPr>
          <w:rFonts w:hint="eastAsia" w:ascii="仿宋_GB2312" w:eastAsia="仿宋_GB2312"/>
          <w:b/>
          <w:color w:val="000000"/>
        </w:rPr>
        <w:t xml:space="preserve">  </w:t>
      </w:r>
    </w:p>
    <w:p>
      <w:pPr>
        <w:numPr>
          <w:ilvl w:val="0"/>
          <w:numId w:val="3"/>
        </w:numPr>
        <w:autoSpaceDE w:val="0"/>
        <w:autoSpaceDN w:val="0"/>
        <w:spacing w:line="600" w:lineRule="exact"/>
        <w:ind w:right="-6"/>
        <w:textAlignment w:val="bottom"/>
        <w:rPr>
          <w:rFonts w:eastAsia="黑体"/>
          <w:b/>
          <w:color w:val="000000"/>
          <w:sz w:val="32"/>
          <w:szCs w:val="32"/>
        </w:rPr>
      </w:pPr>
      <w:r>
        <w:rPr>
          <w:rFonts w:eastAsia="黑体"/>
          <w:b/>
          <w:color w:val="000000"/>
          <w:sz w:val="48"/>
        </w:rPr>
        <w:br w:type="page"/>
      </w:r>
      <w:r>
        <w:rPr>
          <w:rFonts w:hint="eastAsia" w:eastAsia="黑体"/>
          <w:b/>
          <w:color w:val="000000"/>
          <w:sz w:val="32"/>
          <w:szCs w:val="32"/>
        </w:rPr>
        <w:t xml:space="preserve">资格证明文件  </w:t>
      </w:r>
    </w:p>
    <w:p>
      <w:pPr>
        <w:autoSpaceDE w:val="0"/>
        <w:autoSpaceDN w:val="0"/>
        <w:spacing w:line="600" w:lineRule="exact"/>
        <w:ind w:right="-6" w:firstLine="482" w:firstLineChars="200"/>
        <w:textAlignment w:val="bottom"/>
        <w:rPr>
          <w:rFonts w:ascii="宋体" w:eastAsia="黑体"/>
          <w:b/>
          <w:color w:val="000000"/>
          <w:sz w:val="24"/>
        </w:rPr>
      </w:pPr>
      <w:r>
        <w:rPr>
          <w:rFonts w:hint="eastAsia" w:ascii="宋体" w:eastAsia="黑体"/>
          <w:b/>
          <w:color w:val="000000"/>
          <w:sz w:val="24"/>
        </w:rPr>
        <w:t>（说明：投标人须按</w:t>
      </w:r>
      <w:r>
        <w:rPr>
          <w:rFonts w:hint="eastAsia" w:ascii="黑体" w:eastAsia="黑体"/>
          <w:b/>
          <w:color w:val="000000"/>
          <w:sz w:val="24"/>
        </w:rPr>
        <w:t>“投标资料表”</w:t>
      </w:r>
      <w:r>
        <w:rPr>
          <w:rFonts w:hint="eastAsia" w:ascii="宋体" w:eastAsia="黑体"/>
          <w:b/>
          <w:color w:val="000000"/>
          <w:sz w:val="24"/>
        </w:rPr>
        <w:t>的要求，并按下列格式提供相应的资格证明文件）　　　</w:t>
      </w:r>
    </w:p>
    <w:p>
      <w:pPr>
        <w:autoSpaceDE w:val="0"/>
        <w:autoSpaceDN w:val="0"/>
        <w:spacing w:line="600" w:lineRule="exact"/>
        <w:ind w:right="-6" w:firstLine="480" w:firstLineChars="200"/>
        <w:textAlignment w:val="bottom"/>
        <w:rPr>
          <w:rFonts w:ascii="宋体" w:hAnsi="宋体"/>
          <w:color w:val="000000"/>
          <w:sz w:val="24"/>
        </w:rPr>
      </w:pPr>
      <w:r>
        <w:rPr>
          <w:rFonts w:hint="eastAsia" w:ascii="宋体" w:hAnsi="宋体"/>
          <w:color w:val="000000"/>
          <w:sz w:val="24"/>
        </w:rPr>
        <w:t xml:space="preserve">  格式一：资格性检查响应对照表</w:t>
      </w:r>
    </w:p>
    <w:p>
      <w:pPr>
        <w:spacing w:line="500" w:lineRule="exact"/>
        <w:ind w:firstLine="720" w:firstLineChars="300"/>
        <w:rPr>
          <w:rFonts w:ascii="宋体"/>
          <w:color w:val="000000"/>
          <w:sz w:val="24"/>
        </w:rPr>
      </w:pPr>
      <w:r>
        <w:rPr>
          <w:rFonts w:hint="eastAsia" w:ascii="宋体"/>
          <w:color w:val="000000"/>
          <w:sz w:val="24"/>
        </w:rPr>
        <w:t>格式二：营业执照副本、经营许可证副本（复印件）</w:t>
      </w:r>
    </w:p>
    <w:p>
      <w:pPr>
        <w:spacing w:line="500" w:lineRule="exact"/>
        <w:ind w:firstLine="720" w:firstLineChars="300"/>
        <w:rPr>
          <w:rFonts w:ascii="宋体" w:hAnsi="宋体" w:cs="宋体"/>
          <w:color w:val="000000"/>
          <w:kern w:val="0"/>
          <w:sz w:val="24"/>
        </w:rPr>
      </w:pPr>
      <w:r>
        <w:rPr>
          <w:rFonts w:hint="eastAsia" w:ascii="宋体" w:hAnsi="宋体" w:cs="宋体"/>
          <w:color w:val="000000"/>
          <w:kern w:val="0"/>
          <w:sz w:val="24"/>
        </w:rPr>
        <w:t>格式三：上一年度的</w:t>
      </w:r>
      <w:r>
        <w:rPr>
          <w:rFonts w:ascii="宋体" w:hAnsi="宋体" w:cs="宋体"/>
          <w:color w:val="000000"/>
          <w:kern w:val="0"/>
          <w:sz w:val="24"/>
        </w:rPr>
        <w:t>财务状况报告</w:t>
      </w:r>
    </w:p>
    <w:p>
      <w:pPr>
        <w:spacing w:line="500" w:lineRule="exact"/>
        <w:ind w:firstLine="720" w:firstLineChars="300"/>
        <w:rPr>
          <w:rFonts w:ascii="宋体"/>
          <w:color w:val="000000"/>
          <w:sz w:val="24"/>
        </w:rPr>
      </w:pPr>
      <w:r>
        <w:rPr>
          <w:rFonts w:hint="eastAsia" w:ascii="宋体" w:hAnsi="宋体" w:cs="宋体"/>
          <w:color w:val="000000"/>
          <w:kern w:val="0"/>
          <w:sz w:val="24"/>
        </w:rPr>
        <w:t>格式四：</w:t>
      </w:r>
      <w:r>
        <w:rPr>
          <w:rFonts w:ascii="宋体" w:hAnsi="宋体" w:cs="宋体"/>
          <w:color w:val="000000"/>
          <w:kern w:val="0"/>
          <w:sz w:val="24"/>
        </w:rPr>
        <w:t>依法缴纳税收和社会保障资金的相关材料</w:t>
      </w:r>
    </w:p>
    <w:p>
      <w:pPr>
        <w:spacing w:line="500" w:lineRule="exact"/>
        <w:ind w:firstLine="720" w:firstLineChars="300"/>
        <w:rPr>
          <w:rFonts w:ascii="宋体" w:hAnsi="宋体" w:cs="宋体"/>
          <w:color w:val="000000"/>
          <w:kern w:val="0"/>
          <w:sz w:val="24"/>
        </w:rPr>
      </w:pPr>
      <w:r>
        <w:rPr>
          <w:rFonts w:hint="eastAsia" w:ascii="宋体"/>
          <w:color w:val="000000"/>
          <w:sz w:val="24"/>
        </w:rPr>
        <w:t>格式五：</w:t>
      </w:r>
      <w:r>
        <w:rPr>
          <w:rFonts w:hint="eastAsia" w:ascii="宋体" w:hAnsi="宋体" w:cs="宋体"/>
          <w:color w:val="000000"/>
          <w:kern w:val="0"/>
          <w:sz w:val="24"/>
        </w:rPr>
        <w:t>具备履行合同所必需的设备和专业技术能力的书面声明</w:t>
      </w:r>
    </w:p>
    <w:p>
      <w:pPr>
        <w:spacing w:line="500" w:lineRule="exact"/>
        <w:ind w:left="1678" w:leftChars="342" w:hanging="960" w:hangingChars="400"/>
        <w:rPr>
          <w:rFonts w:ascii="宋体" w:hAnsi="宋体" w:cs="宋体"/>
          <w:color w:val="000000"/>
          <w:kern w:val="0"/>
          <w:sz w:val="24"/>
        </w:rPr>
      </w:pPr>
      <w:r>
        <w:rPr>
          <w:rFonts w:hint="eastAsia" w:ascii="宋体" w:hAnsi="宋体" w:cs="宋体"/>
          <w:color w:val="000000"/>
          <w:kern w:val="0"/>
          <w:sz w:val="24"/>
        </w:rPr>
        <w:t>格式六：</w:t>
      </w:r>
      <w:r>
        <w:rPr>
          <w:rFonts w:ascii="宋体" w:hAnsi="宋体" w:cs="宋体"/>
          <w:color w:val="000000"/>
          <w:kern w:val="0"/>
          <w:sz w:val="24"/>
        </w:rPr>
        <w:t>参加政府采购活动前3年内在经营活动中没有重大违法记录的书面声明</w:t>
      </w:r>
    </w:p>
    <w:p>
      <w:pPr>
        <w:spacing w:line="500" w:lineRule="exact"/>
        <w:ind w:firstLine="720" w:firstLineChars="300"/>
        <w:rPr>
          <w:b/>
          <w:color w:val="000000"/>
        </w:rPr>
      </w:pPr>
      <w:r>
        <w:rPr>
          <w:rFonts w:hint="eastAsia" w:ascii="宋体"/>
          <w:color w:val="000000"/>
          <w:sz w:val="24"/>
        </w:rPr>
        <w:t>格式七：法定代表人授权书（原件）（如法定代表人签署文件无需出具）</w:t>
      </w:r>
    </w:p>
    <w:p>
      <w:pPr>
        <w:spacing w:line="500" w:lineRule="exact"/>
        <w:ind w:left="1886" w:leftChars="799" w:hanging="208" w:hangingChars="87"/>
        <w:rPr>
          <w:b/>
          <w:color w:val="000000"/>
        </w:rPr>
      </w:pPr>
      <w:r>
        <w:rPr>
          <w:rFonts w:hint="eastAsia" w:ascii="宋体"/>
          <w:color w:val="000000"/>
          <w:sz w:val="24"/>
        </w:rPr>
        <w:t>联合投标协议书、</w:t>
      </w:r>
      <w:r>
        <w:rPr>
          <w:rFonts w:hint="eastAsia" w:ascii="宋体" w:hAnsi="宋体"/>
          <w:bCs/>
          <w:color w:val="000000"/>
          <w:sz w:val="24"/>
        </w:rPr>
        <w:t>联合投标授权委托书</w:t>
      </w:r>
      <w:r>
        <w:rPr>
          <w:rFonts w:hint="eastAsia" w:ascii="宋体"/>
          <w:color w:val="000000"/>
          <w:sz w:val="24"/>
        </w:rPr>
        <w:t>（原件）</w:t>
      </w:r>
    </w:p>
    <w:p>
      <w:pPr>
        <w:spacing w:line="500" w:lineRule="exact"/>
        <w:ind w:firstLine="720" w:firstLineChars="300"/>
        <w:rPr>
          <w:b/>
          <w:color w:val="000000"/>
        </w:rPr>
      </w:pPr>
      <w:r>
        <w:rPr>
          <w:rFonts w:hint="eastAsia" w:ascii="宋体"/>
          <w:color w:val="000000"/>
          <w:sz w:val="24"/>
        </w:rPr>
        <w:t>格式八：</w:t>
      </w:r>
      <w:r>
        <w:rPr>
          <w:rFonts w:hint="eastAsia" w:ascii="宋体"/>
          <w:bCs/>
          <w:color w:val="000000"/>
          <w:sz w:val="24"/>
        </w:rPr>
        <w:t>资质证书</w:t>
      </w:r>
      <w:r>
        <w:rPr>
          <w:rFonts w:hint="eastAsia" w:ascii="宋体"/>
          <w:color w:val="000000"/>
          <w:sz w:val="24"/>
        </w:rPr>
        <w:t>（复印件）</w:t>
      </w:r>
    </w:p>
    <w:p>
      <w:pPr>
        <w:spacing w:line="500" w:lineRule="exact"/>
        <w:ind w:left="1697" w:leftChars="341" w:hanging="981" w:hangingChars="409"/>
        <w:rPr>
          <w:b/>
          <w:color w:val="000000"/>
        </w:rPr>
      </w:pPr>
      <w:r>
        <w:rPr>
          <w:rFonts w:hint="eastAsia" w:ascii="宋体"/>
          <w:color w:val="000000"/>
          <w:sz w:val="24"/>
        </w:rPr>
        <w:t>格式九：</w:t>
      </w:r>
      <w:r>
        <w:rPr>
          <w:rFonts w:hint="eastAsia" w:ascii="宋体"/>
          <w:bCs/>
          <w:color w:val="000000"/>
          <w:sz w:val="24"/>
        </w:rPr>
        <w:t>金融信誉等级证书或开标前三个月内开户银行出具的资信证明(复印件)</w:t>
      </w:r>
    </w:p>
    <w:p>
      <w:pPr>
        <w:spacing w:line="500" w:lineRule="exact"/>
        <w:ind w:left="1918" w:leftChars="342" w:hanging="1200" w:hangingChars="500"/>
        <w:rPr>
          <w:b/>
          <w:color w:val="000000"/>
        </w:rPr>
      </w:pPr>
      <w:r>
        <w:rPr>
          <w:rFonts w:hint="eastAsia" w:ascii="宋体"/>
          <w:color w:val="000000"/>
          <w:sz w:val="24"/>
        </w:rPr>
        <w:t>格式十：</w:t>
      </w:r>
      <w:r>
        <w:rPr>
          <w:rFonts w:hint="eastAsia" w:ascii="宋体"/>
          <w:bCs/>
          <w:color w:val="000000"/>
          <w:sz w:val="24"/>
        </w:rPr>
        <w:t>投标人基本情况表</w:t>
      </w:r>
    </w:p>
    <w:p>
      <w:pPr>
        <w:spacing w:line="500" w:lineRule="exact"/>
        <w:rPr>
          <w:rFonts w:ascii="宋体" w:hAnsi="宋体"/>
          <w:b/>
          <w:color w:val="000000"/>
          <w:sz w:val="24"/>
        </w:rPr>
      </w:pPr>
      <w:r>
        <w:rPr>
          <w:rFonts w:hint="eastAsia"/>
          <w:b/>
          <w:color w:val="000000"/>
        </w:rPr>
        <w:t>　　</w:t>
      </w:r>
      <w:r>
        <w:rPr>
          <w:rFonts w:hint="eastAsia" w:ascii="宋体"/>
          <w:b/>
          <w:color w:val="000000"/>
          <w:sz w:val="24"/>
        </w:rPr>
        <w:t>注</w:t>
      </w:r>
      <w:r>
        <w:rPr>
          <w:rFonts w:hint="eastAsia" w:ascii="宋体"/>
          <w:bCs/>
          <w:color w:val="000000"/>
          <w:sz w:val="24"/>
        </w:rPr>
        <w:t>：</w:t>
      </w:r>
      <w:r>
        <w:rPr>
          <w:rFonts w:hint="eastAsia" w:ascii="宋体" w:hAnsi="宋体"/>
          <w:b/>
          <w:color w:val="000000"/>
          <w:sz w:val="24"/>
        </w:rPr>
        <w:t>1、以上凡标注原件的，是指投标文件的正本中必须是原件，副本的制作仍按“投标人须知1”19.2执行。</w:t>
      </w:r>
    </w:p>
    <w:p>
      <w:pPr>
        <w:snapToGrid w:val="0"/>
        <w:spacing w:before="50" w:after="156" w:afterLines="50" w:line="360" w:lineRule="auto"/>
        <w:jc w:val="left"/>
        <w:rPr>
          <w:rFonts w:ascii="宋体" w:hAnsi="宋体"/>
          <w:b/>
          <w:color w:val="000000"/>
          <w:sz w:val="24"/>
        </w:rPr>
      </w:pPr>
      <w:r>
        <w:rPr>
          <w:rFonts w:hint="eastAsia" w:ascii="宋体" w:hAnsi="宋体"/>
          <w:b/>
          <w:color w:val="000000"/>
          <w:sz w:val="24"/>
        </w:rPr>
        <w:t xml:space="preserve">        2、建议投标人将资格证明文件单独装订成册。</w:t>
      </w:r>
    </w:p>
    <w:p>
      <w:pPr>
        <w:spacing w:line="500" w:lineRule="exact"/>
        <w:rPr>
          <w:b/>
          <w:color w:val="000000"/>
        </w:rPr>
      </w:pPr>
    </w:p>
    <w:p>
      <w:pPr>
        <w:autoSpaceDE w:val="0"/>
        <w:autoSpaceDN w:val="0"/>
        <w:spacing w:line="500" w:lineRule="exact"/>
        <w:ind w:right="-5"/>
        <w:textAlignment w:val="bottom"/>
        <w:rPr>
          <w:b/>
          <w:color w:val="000000"/>
        </w:rPr>
      </w:pPr>
      <w:r>
        <w:rPr>
          <w:b/>
          <w:color w:val="000000"/>
        </w:rPr>
        <w:br w:type="page"/>
      </w:r>
    </w:p>
    <w:p>
      <w:pPr>
        <w:autoSpaceDE w:val="0"/>
        <w:autoSpaceDN w:val="0"/>
        <w:spacing w:line="500" w:lineRule="exact"/>
        <w:ind w:right="-5"/>
        <w:textAlignment w:val="bottom"/>
        <w:rPr>
          <w:color w:val="000000"/>
          <w:sz w:val="24"/>
        </w:rPr>
      </w:pPr>
      <w:r>
        <w:rPr>
          <w:rFonts w:hint="eastAsia"/>
          <w:color w:val="000000"/>
          <w:sz w:val="24"/>
        </w:rPr>
        <w:t>格式一</w:t>
      </w:r>
    </w:p>
    <w:p>
      <w:pPr>
        <w:jc w:val="center"/>
        <w:rPr>
          <w:rFonts w:ascii="宋体" w:hAnsi="宋体"/>
          <w:color w:val="000000"/>
          <w:sz w:val="24"/>
        </w:rPr>
      </w:pPr>
      <w:r>
        <w:rPr>
          <w:rFonts w:hint="eastAsia" w:ascii="宋体" w:hAnsi="宋体"/>
          <w:color w:val="000000"/>
          <w:sz w:val="24"/>
        </w:rPr>
        <w:t>资格性检查响应对照表</w:t>
      </w:r>
    </w:p>
    <w:p>
      <w:pPr>
        <w:spacing w:line="480" w:lineRule="auto"/>
        <w:ind w:firstLine="306"/>
        <w:rPr>
          <w:rFonts w:ascii="宋体" w:hAnsi="宋体"/>
          <w:color w:val="000000"/>
          <w:szCs w:val="21"/>
        </w:rPr>
      </w:pPr>
      <w:r>
        <w:rPr>
          <w:rFonts w:hint="eastAsia" w:ascii="宋体" w:hAnsi="宋体"/>
          <w:color w:val="000000"/>
          <w:szCs w:val="21"/>
        </w:rPr>
        <w:t>投标人全称（加盖公章）：</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序号</w:t>
            </w:r>
          </w:p>
        </w:tc>
        <w:tc>
          <w:tcPr>
            <w:tcW w:w="4991"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资格性检查响应内容</w:t>
            </w:r>
          </w:p>
        </w:tc>
        <w:tc>
          <w:tcPr>
            <w:tcW w:w="1417"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是否响应</w:t>
            </w:r>
          </w:p>
          <w:p>
            <w:pPr>
              <w:snapToGrid w:val="0"/>
              <w:spacing w:line="240" w:lineRule="atLeast"/>
              <w:jc w:val="center"/>
              <w:rPr>
                <w:rFonts w:ascii="宋体" w:hAnsi="宋体"/>
                <w:color w:val="000000"/>
                <w:szCs w:val="21"/>
              </w:rPr>
            </w:pPr>
            <w:r>
              <w:rPr>
                <w:rFonts w:hint="eastAsia" w:ascii="宋体" w:hAnsi="宋体"/>
                <w:color w:val="000000"/>
                <w:szCs w:val="21"/>
              </w:rPr>
              <w:t>（填是或者否）</w:t>
            </w:r>
          </w:p>
        </w:tc>
        <w:tc>
          <w:tcPr>
            <w:tcW w:w="1418"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投标文件中的</w:t>
            </w:r>
          </w:p>
          <w:p>
            <w:pPr>
              <w:snapToGrid w:val="0"/>
              <w:spacing w:line="240" w:lineRule="atLeast"/>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vAlign w:val="center"/>
          </w:tcPr>
          <w:p>
            <w:pPr>
              <w:jc w:val="center"/>
              <w:rPr>
                <w:rFonts w:ascii="宋体" w:hAnsi="宋体"/>
                <w:color w:val="000000"/>
                <w:sz w:val="24"/>
              </w:rPr>
            </w:pPr>
            <w:r>
              <w:rPr>
                <w:rFonts w:hint="eastAsia" w:ascii="宋体" w:hAnsi="宋体"/>
                <w:color w:val="000000"/>
                <w:sz w:val="24"/>
              </w:rPr>
              <w:t>1</w:t>
            </w:r>
          </w:p>
        </w:tc>
        <w:tc>
          <w:tcPr>
            <w:tcW w:w="4991" w:type="dxa"/>
            <w:vAlign w:val="center"/>
          </w:tcPr>
          <w:p>
            <w:pPr>
              <w:spacing w:line="480" w:lineRule="exact"/>
              <w:rPr>
                <w:rFonts w:ascii="宋体" w:hAnsi="宋体"/>
                <w:iCs/>
                <w:color w:val="000000"/>
                <w:sz w:val="24"/>
                <w:u w:val="single"/>
              </w:rPr>
            </w:pPr>
          </w:p>
        </w:tc>
        <w:tc>
          <w:tcPr>
            <w:tcW w:w="1417" w:type="dxa"/>
            <w:vAlign w:val="center"/>
          </w:tcPr>
          <w:p>
            <w:pPr>
              <w:rPr>
                <w:rFonts w:ascii="宋体" w:hAnsi="宋体"/>
                <w:b/>
                <w:color w:val="000000"/>
                <w:sz w:val="24"/>
              </w:rPr>
            </w:pPr>
          </w:p>
        </w:tc>
        <w:tc>
          <w:tcPr>
            <w:tcW w:w="1418" w:type="dxa"/>
            <w:vAlign w:val="center"/>
          </w:tcPr>
          <w:p>
            <w:pP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vAlign w:val="center"/>
          </w:tcPr>
          <w:p>
            <w:pPr>
              <w:jc w:val="center"/>
              <w:rPr>
                <w:rFonts w:ascii="宋体" w:hAnsi="宋体"/>
                <w:color w:val="000000"/>
                <w:sz w:val="24"/>
              </w:rPr>
            </w:pPr>
            <w:r>
              <w:rPr>
                <w:rFonts w:hint="eastAsia" w:ascii="宋体" w:hAnsi="宋体"/>
                <w:color w:val="000000"/>
                <w:sz w:val="24"/>
              </w:rPr>
              <w:t>2</w:t>
            </w:r>
          </w:p>
        </w:tc>
        <w:tc>
          <w:tcPr>
            <w:tcW w:w="4991" w:type="dxa"/>
            <w:vAlign w:val="center"/>
          </w:tcPr>
          <w:p>
            <w:pPr>
              <w:spacing w:line="480" w:lineRule="exact"/>
              <w:rPr>
                <w:rFonts w:ascii="宋体" w:hAnsi="宋体"/>
                <w:iCs/>
                <w:color w:val="000000"/>
                <w:sz w:val="24"/>
                <w:u w:val="single"/>
              </w:rPr>
            </w:pPr>
          </w:p>
        </w:tc>
        <w:tc>
          <w:tcPr>
            <w:tcW w:w="1417" w:type="dxa"/>
            <w:vAlign w:val="center"/>
          </w:tcPr>
          <w:p>
            <w:pPr>
              <w:rPr>
                <w:rFonts w:ascii="宋体" w:hAnsi="宋体"/>
                <w:color w:val="000000"/>
                <w:sz w:val="24"/>
              </w:rPr>
            </w:pPr>
          </w:p>
        </w:tc>
        <w:tc>
          <w:tcPr>
            <w:tcW w:w="1418"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vAlign w:val="center"/>
          </w:tcPr>
          <w:p>
            <w:pPr>
              <w:jc w:val="center"/>
              <w:rPr>
                <w:rFonts w:ascii="宋体" w:hAnsi="宋体"/>
                <w:color w:val="000000"/>
                <w:sz w:val="24"/>
              </w:rPr>
            </w:pPr>
            <w:r>
              <w:rPr>
                <w:rFonts w:hint="eastAsia" w:ascii="宋体" w:hAnsi="宋体"/>
                <w:color w:val="000000"/>
                <w:sz w:val="24"/>
              </w:rPr>
              <w:t>3</w:t>
            </w:r>
          </w:p>
        </w:tc>
        <w:tc>
          <w:tcPr>
            <w:tcW w:w="4991" w:type="dxa"/>
            <w:vAlign w:val="center"/>
          </w:tcPr>
          <w:p>
            <w:pPr>
              <w:spacing w:line="480" w:lineRule="exact"/>
              <w:rPr>
                <w:rFonts w:ascii="宋体" w:hAnsi="宋体"/>
                <w:iCs/>
                <w:color w:val="000000"/>
                <w:sz w:val="24"/>
                <w:u w:val="single"/>
              </w:rPr>
            </w:pPr>
          </w:p>
        </w:tc>
        <w:tc>
          <w:tcPr>
            <w:tcW w:w="1417" w:type="dxa"/>
            <w:vAlign w:val="center"/>
          </w:tcPr>
          <w:p>
            <w:pPr>
              <w:rPr>
                <w:rFonts w:ascii="宋体" w:hAnsi="宋体"/>
                <w:color w:val="000000"/>
                <w:sz w:val="24"/>
              </w:rPr>
            </w:pPr>
          </w:p>
        </w:tc>
        <w:tc>
          <w:tcPr>
            <w:tcW w:w="1418"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vAlign w:val="center"/>
          </w:tcPr>
          <w:p>
            <w:pPr>
              <w:jc w:val="center"/>
              <w:rPr>
                <w:rFonts w:ascii="宋体" w:hAnsi="宋体"/>
                <w:color w:val="000000"/>
                <w:sz w:val="24"/>
              </w:rPr>
            </w:pPr>
            <w:r>
              <w:rPr>
                <w:rFonts w:hint="eastAsia" w:ascii="宋体" w:hAnsi="宋体"/>
                <w:color w:val="000000"/>
                <w:sz w:val="24"/>
              </w:rPr>
              <w:t>4</w:t>
            </w:r>
          </w:p>
        </w:tc>
        <w:tc>
          <w:tcPr>
            <w:tcW w:w="4991" w:type="dxa"/>
            <w:vAlign w:val="center"/>
          </w:tcPr>
          <w:p>
            <w:pPr>
              <w:spacing w:line="360" w:lineRule="auto"/>
              <w:rPr>
                <w:rFonts w:ascii="宋体" w:hAnsi="宋体"/>
                <w:iCs/>
                <w:color w:val="000000"/>
                <w:sz w:val="24"/>
                <w:u w:val="single"/>
              </w:rPr>
            </w:pPr>
          </w:p>
        </w:tc>
        <w:tc>
          <w:tcPr>
            <w:tcW w:w="1417" w:type="dxa"/>
            <w:vAlign w:val="center"/>
          </w:tcPr>
          <w:p>
            <w:pPr>
              <w:rPr>
                <w:rFonts w:ascii="宋体" w:hAnsi="宋体"/>
                <w:color w:val="000000"/>
                <w:sz w:val="24"/>
              </w:rPr>
            </w:pPr>
          </w:p>
        </w:tc>
        <w:tc>
          <w:tcPr>
            <w:tcW w:w="1418"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vAlign w:val="center"/>
          </w:tcPr>
          <w:p>
            <w:pPr>
              <w:jc w:val="center"/>
              <w:rPr>
                <w:rFonts w:ascii="宋体" w:hAnsi="宋体"/>
                <w:color w:val="000000"/>
                <w:sz w:val="24"/>
              </w:rPr>
            </w:pPr>
            <w:r>
              <w:rPr>
                <w:rFonts w:hint="eastAsia" w:ascii="宋体" w:hAnsi="宋体"/>
                <w:color w:val="000000"/>
                <w:sz w:val="24"/>
              </w:rPr>
              <w:t>5</w:t>
            </w:r>
          </w:p>
        </w:tc>
        <w:tc>
          <w:tcPr>
            <w:tcW w:w="4991" w:type="dxa"/>
            <w:vAlign w:val="center"/>
          </w:tcPr>
          <w:p>
            <w:pPr>
              <w:snapToGrid w:val="0"/>
              <w:spacing w:line="590" w:lineRule="atLeast"/>
              <w:rPr>
                <w:rFonts w:ascii="宋体" w:hAnsi="宋体"/>
                <w:iCs/>
                <w:color w:val="000000"/>
                <w:sz w:val="24"/>
                <w:u w:val="single"/>
              </w:rPr>
            </w:pPr>
          </w:p>
        </w:tc>
        <w:tc>
          <w:tcPr>
            <w:tcW w:w="1417" w:type="dxa"/>
            <w:vAlign w:val="center"/>
          </w:tcPr>
          <w:p>
            <w:pPr>
              <w:rPr>
                <w:rFonts w:ascii="宋体" w:hAnsi="宋体"/>
                <w:color w:val="000000"/>
                <w:sz w:val="24"/>
              </w:rPr>
            </w:pPr>
          </w:p>
        </w:tc>
        <w:tc>
          <w:tcPr>
            <w:tcW w:w="1418"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vAlign w:val="center"/>
          </w:tcPr>
          <w:p>
            <w:pPr>
              <w:jc w:val="center"/>
              <w:rPr>
                <w:rFonts w:ascii="宋体" w:hAnsi="宋体"/>
                <w:color w:val="000000"/>
                <w:sz w:val="24"/>
              </w:rPr>
            </w:pPr>
            <w:r>
              <w:rPr>
                <w:rFonts w:hint="eastAsia" w:ascii="宋体" w:hAnsi="宋体"/>
                <w:color w:val="000000"/>
                <w:sz w:val="24"/>
              </w:rPr>
              <w:t>6</w:t>
            </w:r>
          </w:p>
        </w:tc>
        <w:tc>
          <w:tcPr>
            <w:tcW w:w="4991" w:type="dxa"/>
            <w:vAlign w:val="center"/>
          </w:tcPr>
          <w:p>
            <w:pPr>
              <w:snapToGrid w:val="0"/>
              <w:spacing w:line="590" w:lineRule="atLeast"/>
              <w:rPr>
                <w:rFonts w:ascii="宋体" w:hAnsi="宋体"/>
                <w:iCs/>
                <w:color w:val="000000"/>
                <w:sz w:val="24"/>
                <w:u w:val="single"/>
              </w:rPr>
            </w:pPr>
          </w:p>
        </w:tc>
        <w:tc>
          <w:tcPr>
            <w:tcW w:w="1417" w:type="dxa"/>
            <w:vAlign w:val="center"/>
          </w:tcPr>
          <w:p>
            <w:pPr>
              <w:rPr>
                <w:rFonts w:ascii="宋体" w:hAnsi="宋体"/>
                <w:color w:val="000000"/>
                <w:sz w:val="24"/>
              </w:rPr>
            </w:pPr>
          </w:p>
        </w:tc>
        <w:tc>
          <w:tcPr>
            <w:tcW w:w="1418"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vAlign w:val="center"/>
          </w:tcPr>
          <w:p>
            <w:pPr>
              <w:jc w:val="center"/>
              <w:rPr>
                <w:rFonts w:ascii="宋体" w:hAnsi="宋体"/>
                <w:color w:val="000000"/>
                <w:sz w:val="24"/>
              </w:rPr>
            </w:pPr>
            <w:r>
              <w:rPr>
                <w:rFonts w:hint="eastAsia" w:ascii="宋体" w:hAnsi="宋体"/>
                <w:color w:val="000000"/>
                <w:sz w:val="24"/>
              </w:rPr>
              <w:t>7</w:t>
            </w:r>
          </w:p>
        </w:tc>
        <w:tc>
          <w:tcPr>
            <w:tcW w:w="4991" w:type="dxa"/>
            <w:vAlign w:val="center"/>
          </w:tcPr>
          <w:p>
            <w:pPr>
              <w:snapToGrid w:val="0"/>
              <w:spacing w:line="590" w:lineRule="atLeast"/>
              <w:rPr>
                <w:rFonts w:ascii="宋体" w:hAnsi="宋体"/>
                <w:iCs/>
                <w:color w:val="000000"/>
                <w:szCs w:val="21"/>
                <w:u w:val="single"/>
              </w:rPr>
            </w:pPr>
            <w:r>
              <w:rPr>
                <w:rFonts w:hint="eastAsia" w:ascii="宋体" w:hAnsi="宋体"/>
                <w:iCs/>
                <w:color w:val="000000"/>
                <w:szCs w:val="21"/>
                <w:u w:val="single"/>
              </w:rPr>
              <w:t>招标文件中的其他实质性要求</w:t>
            </w:r>
          </w:p>
        </w:tc>
        <w:tc>
          <w:tcPr>
            <w:tcW w:w="1417" w:type="dxa"/>
            <w:vAlign w:val="center"/>
          </w:tcPr>
          <w:p>
            <w:pPr>
              <w:rPr>
                <w:rFonts w:ascii="宋体" w:hAnsi="宋体"/>
                <w:color w:val="000000"/>
                <w:sz w:val="24"/>
              </w:rPr>
            </w:pPr>
          </w:p>
        </w:tc>
        <w:tc>
          <w:tcPr>
            <w:tcW w:w="1418" w:type="dxa"/>
            <w:vAlign w:val="center"/>
          </w:tcPr>
          <w:p>
            <w:pPr>
              <w:rPr>
                <w:rFonts w:ascii="宋体" w:hAnsi="宋体"/>
                <w:color w:val="000000"/>
                <w:sz w:val="24"/>
              </w:rPr>
            </w:pPr>
          </w:p>
        </w:tc>
      </w:tr>
    </w:tbl>
    <w:p>
      <w:pPr>
        <w:spacing w:line="440" w:lineRule="exact"/>
        <w:ind w:firstLine="480" w:firstLineChars="200"/>
        <w:rPr>
          <w:rFonts w:ascii="宋体" w:hAnsi="宋体"/>
          <w:color w:val="000000"/>
          <w:sz w:val="24"/>
        </w:rPr>
      </w:pPr>
    </w:p>
    <w:p>
      <w:pPr>
        <w:snapToGrid w:val="0"/>
        <w:spacing w:before="50" w:after="50"/>
        <w:rPr>
          <w:rFonts w:ascii="黑体" w:eastAsia="黑体"/>
          <w:color w:val="000000"/>
          <w:sz w:val="44"/>
        </w:rPr>
      </w:pPr>
      <w:r>
        <w:rPr>
          <w:rFonts w:hint="eastAsia" w:ascii="黑体" w:eastAsia="黑体"/>
          <w:color w:val="000000"/>
          <w:sz w:val="44"/>
        </w:rPr>
        <w:t xml:space="preserve"> </w:t>
      </w:r>
    </w:p>
    <w:p>
      <w:pPr>
        <w:snapToGrid w:val="0"/>
        <w:spacing w:before="50" w:after="50"/>
        <w:rPr>
          <w:rFonts w:ascii="黑体" w:eastAsia="黑体"/>
          <w:color w:val="000000"/>
          <w:sz w:val="44"/>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rFonts w:ascii="宋体"/>
          <w:color w:val="000000"/>
          <w:sz w:val="24"/>
        </w:rPr>
      </w:pPr>
      <w:r>
        <w:rPr>
          <w:rFonts w:hint="eastAsia" w:ascii="宋体"/>
          <w:color w:val="000000"/>
          <w:sz w:val="24"/>
        </w:rPr>
        <w:t>格式二</w:t>
      </w:r>
    </w:p>
    <w:p>
      <w:pPr>
        <w:spacing w:line="500" w:lineRule="exact"/>
        <w:ind w:firstLine="720" w:firstLineChars="300"/>
        <w:jc w:val="center"/>
        <w:rPr>
          <w:b/>
          <w:color w:val="000000"/>
        </w:rPr>
      </w:pPr>
      <w:r>
        <w:rPr>
          <w:rFonts w:hint="eastAsia" w:ascii="宋体"/>
          <w:color w:val="000000"/>
          <w:sz w:val="24"/>
        </w:rPr>
        <w:t>营业执照副本、经营许可证副本（复印件）</w:t>
      </w:r>
    </w:p>
    <w:p>
      <w:pPr>
        <w:spacing w:line="500" w:lineRule="exact"/>
        <w:jc w:val="center"/>
        <w:rPr>
          <w:b/>
          <w:color w:val="000000"/>
        </w:rPr>
      </w:pPr>
    </w:p>
    <w:p>
      <w:pPr>
        <w:spacing w:line="500" w:lineRule="exact"/>
        <w:ind w:left="5525" w:firstLine="425"/>
        <w:rPr>
          <w:b/>
          <w:color w:val="000000"/>
        </w:rPr>
      </w:pPr>
    </w:p>
    <w:p>
      <w:pPr>
        <w:autoSpaceDE w:val="0"/>
        <w:autoSpaceDN w:val="0"/>
        <w:spacing w:line="500" w:lineRule="exact"/>
        <w:ind w:right="-5"/>
        <w:textAlignment w:val="bottom"/>
        <w:rPr>
          <w:rFonts w:ascii="仿宋_GB2312" w:eastAsia="仿宋_GB2312"/>
          <w:b/>
          <w:color w:val="000000"/>
        </w:rPr>
      </w:pPr>
      <w:r>
        <w:rPr>
          <w:rFonts w:hint="eastAsia"/>
          <w:b/>
          <w:color w:val="000000"/>
        </w:rPr>
        <w:t xml:space="preserve">                                               </w:t>
      </w:r>
      <w:r>
        <w:rPr>
          <w:rFonts w:hint="eastAsia"/>
          <w:b/>
          <w:color w:val="000000"/>
        </w:rPr>
        <w:tab/>
      </w:r>
      <w:r>
        <w:rPr>
          <w:rFonts w:hint="eastAsia"/>
          <w:b/>
          <w:color w:val="000000"/>
        </w:rPr>
        <w:t xml:space="preserve">  </w:t>
      </w:r>
      <w:r>
        <w:rPr>
          <w:rFonts w:hint="eastAsia" w:ascii="仿宋_GB2312" w:eastAsia="仿宋_GB2312"/>
          <w:b/>
          <w:color w:val="000000"/>
        </w:rPr>
        <w:t xml:space="preserve">        </w:t>
      </w: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rFonts w:ascii="宋体"/>
          <w:color w:val="000000"/>
          <w:sz w:val="24"/>
        </w:rPr>
      </w:pPr>
      <w:r>
        <w:rPr>
          <w:rFonts w:hint="eastAsia" w:ascii="宋体"/>
          <w:color w:val="000000"/>
          <w:sz w:val="24"/>
        </w:rPr>
        <w:t>格式三</w:t>
      </w:r>
    </w:p>
    <w:p>
      <w:pPr>
        <w:autoSpaceDE w:val="0"/>
        <w:autoSpaceDN w:val="0"/>
        <w:spacing w:line="500" w:lineRule="exact"/>
        <w:ind w:right="-5"/>
        <w:jc w:val="center"/>
        <w:textAlignment w:val="bottom"/>
        <w:rPr>
          <w:rFonts w:ascii="宋体"/>
          <w:color w:val="000000"/>
          <w:sz w:val="24"/>
        </w:rPr>
      </w:pPr>
      <w:r>
        <w:rPr>
          <w:rFonts w:hint="eastAsia" w:ascii="宋体" w:hAnsi="宋体" w:cs="宋体"/>
          <w:color w:val="000000"/>
          <w:kern w:val="0"/>
          <w:sz w:val="24"/>
        </w:rPr>
        <w:t>上一年度的</w:t>
      </w:r>
      <w:r>
        <w:rPr>
          <w:rFonts w:ascii="宋体" w:hAnsi="宋体" w:cs="宋体"/>
          <w:color w:val="000000"/>
          <w:kern w:val="0"/>
          <w:sz w:val="24"/>
        </w:rPr>
        <w:t>财务状况报告</w:t>
      </w:r>
    </w:p>
    <w:p>
      <w:pPr>
        <w:jc w:val="right"/>
        <w:rPr>
          <w:rFonts w:ascii="宋体"/>
          <w:bCs/>
          <w:color w:val="000000"/>
          <w:sz w:val="24"/>
        </w:rPr>
      </w:pPr>
      <w:r>
        <w:rPr>
          <w:rFonts w:hint="eastAsia"/>
          <w:color w:val="000000"/>
          <w:sz w:val="24"/>
        </w:rPr>
        <w:t>单位：万元</w:t>
      </w:r>
    </w:p>
    <w:tbl>
      <w:tblPr>
        <w:tblStyle w:val="2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46"/>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pPr>
              <w:jc w:val="center"/>
              <w:rPr>
                <w:color w:val="000000"/>
                <w:sz w:val="24"/>
              </w:rPr>
            </w:pPr>
            <w:r>
              <w:rPr>
                <w:rFonts w:hint="eastAsia"/>
                <w:color w:val="000000"/>
                <w:sz w:val="24"/>
              </w:rPr>
              <w:t>序号</w:t>
            </w:r>
          </w:p>
        </w:tc>
        <w:tc>
          <w:tcPr>
            <w:tcW w:w="3346" w:type="dxa"/>
            <w:vAlign w:val="center"/>
          </w:tcPr>
          <w:p>
            <w:pPr>
              <w:jc w:val="center"/>
              <w:rPr>
                <w:color w:val="000000"/>
                <w:sz w:val="24"/>
              </w:rPr>
            </w:pPr>
            <w:r>
              <w:rPr>
                <w:rFonts w:hint="eastAsia"/>
                <w:color w:val="000000"/>
                <w:sz w:val="24"/>
              </w:rPr>
              <w:t>名称</w:t>
            </w:r>
          </w:p>
        </w:tc>
        <w:tc>
          <w:tcPr>
            <w:tcW w:w="1715" w:type="dxa"/>
            <w:vAlign w:val="center"/>
          </w:tcPr>
          <w:p>
            <w:pPr>
              <w:jc w:val="center"/>
              <w:rPr>
                <w:color w:val="000000"/>
                <w:sz w:val="24"/>
              </w:rPr>
            </w:pPr>
          </w:p>
        </w:tc>
        <w:tc>
          <w:tcPr>
            <w:tcW w:w="1715" w:type="dxa"/>
            <w:vAlign w:val="center"/>
          </w:tcPr>
          <w:p>
            <w:pPr>
              <w:jc w:val="center"/>
              <w:rPr>
                <w:color w:val="000000"/>
                <w:sz w:val="24"/>
              </w:rPr>
            </w:pPr>
          </w:p>
        </w:tc>
        <w:tc>
          <w:tcPr>
            <w:tcW w:w="1715"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7" w:type="dxa"/>
            <w:vAlign w:val="center"/>
          </w:tcPr>
          <w:p>
            <w:pPr>
              <w:rPr>
                <w:color w:val="000000"/>
                <w:sz w:val="24"/>
              </w:rPr>
            </w:pPr>
            <w:r>
              <w:rPr>
                <w:rFonts w:hint="eastAsia"/>
                <w:color w:val="000000"/>
                <w:sz w:val="24"/>
              </w:rPr>
              <w:t>1</w:t>
            </w:r>
          </w:p>
        </w:tc>
        <w:tc>
          <w:tcPr>
            <w:tcW w:w="3346" w:type="dxa"/>
            <w:vAlign w:val="center"/>
          </w:tcPr>
          <w:p>
            <w:pPr>
              <w:rPr>
                <w:color w:val="000000"/>
                <w:sz w:val="24"/>
              </w:rPr>
            </w:pPr>
            <w:r>
              <w:rPr>
                <w:rFonts w:hint="eastAsia"/>
                <w:color w:val="000000"/>
                <w:sz w:val="24"/>
              </w:rPr>
              <w:t>注册资本</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 w:type="dxa"/>
            <w:vAlign w:val="center"/>
          </w:tcPr>
          <w:p>
            <w:pPr>
              <w:rPr>
                <w:color w:val="000000"/>
                <w:sz w:val="24"/>
              </w:rPr>
            </w:pPr>
            <w:r>
              <w:rPr>
                <w:rFonts w:hint="eastAsia"/>
                <w:color w:val="000000"/>
                <w:sz w:val="24"/>
              </w:rPr>
              <w:t>2</w:t>
            </w:r>
          </w:p>
        </w:tc>
        <w:tc>
          <w:tcPr>
            <w:tcW w:w="3346" w:type="dxa"/>
            <w:vAlign w:val="center"/>
          </w:tcPr>
          <w:p>
            <w:pPr>
              <w:rPr>
                <w:color w:val="000000"/>
                <w:sz w:val="24"/>
              </w:rPr>
            </w:pPr>
            <w:r>
              <w:rPr>
                <w:rFonts w:hint="eastAsia"/>
                <w:color w:val="000000"/>
                <w:sz w:val="24"/>
              </w:rPr>
              <w:t>实收资本</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7" w:type="dxa"/>
            <w:vAlign w:val="center"/>
          </w:tcPr>
          <w:p>
            <w:pPr>
              <w:rPr>
                <w:color w:val="000000"/>
                <w:sz w:val="24"/>
              </w:rPr>
            </w:pPr>
            <w:r>
              <w:rPr>
                <w:rFonts w:hint="eastAsia"/>
                <w:color w:val="000000"/>
                <w:sz w:val="24"/>
              </w:rPr>
              <w:t>3</w:t>
            </w:r>
          </w:p>
        </w:tc>
        <w:tc>
          <w:tcPr>
            <w:tcW w:w="3346" w:type="dxa"/>
            <w:vAlign w:val="center"/>
          </w:tcPr>
          <w:p>
            <w:pPr>
              <w:rPr>
                <w:color w:val="000000"/>
                <w:sz w:val="24"/>
              </w:rPr>
            </w:pPr>
            <w:r>
              <w:rPr>
                <w:rFonts w:hint="eastAsia"/>
                <w:color w:val="000000"/>
                <w:sz w:val="24"/>
              </w:rPr>
              <w:t>全部资产总值</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47" w:type="dxa"/>
            <w:vAlign w:val="center"/>
          </w:tcPr>
          <w:p>
            <w:pPr>
              <w:rPr>
                <w:color w:val="000000"/>
                <w:sz w:val="24"/>
              </w:rPr>
            </w:pPr>
            <w:r>
              <w:rPr>
                <w:rFonts w:hint="eastAsia"/>
                <w:color w:val="000000"/>
                <w:sz w:val="24"/>
              </w:rPr>
              <w:t>4</w:t>
            </w:r>
          </w:p>
        </w:tc>
        <w:tc>
          <w:tcPr>
            <w:tcW w:w="3346" w:type="dxa"/>
            <w:vAlign w:val="center"/>
          </w:tcPr>
          <w:p>
            <w:pPr>
              <w:rPr>
                <w:color w:val="000000"/>
                <w:sz w:val="24"/>
              </w:rPr>
            </w:pPr>
            <w:r>
              <w:rPr>
                <w:rFonts w:hint="eastAsia"/>
                <w:color w:val="000000"/>
                <w:sz w:val="24"/>
              </w:rPr>
              <w:t>固定资产总值</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7" w:type="dxa"/>
            <w:vAlign w:val="center"/>
          </w:tcPr>
          <w:p>
            <w:pPr>
              <w:rPr>
                <w:color w:val="000000"/>
                <w:sz w:val="24"/>
              </w:rPr>
            </w:pPr>
            <w:r>
              <w:rPr>
                <w:rFonts w:hint="eastAsia"/>
                <w:color w:val="000000"/>
                <w:sz w:val="24"/>
              </w:rPr>
              <w:t>5</w:t>
            </w:r>
          </w:p>
        </w:tc>
        <w:tc>
          <w:tcPr>
            <w:tcW w:w="3346" w:type="dxa"/>
            <w:vAlign w:val="center"/>
          </w:tcPr>
          <w:p>
            <w:pPr>
              <w:rPr>
                <w:color w:val="000000"/>
                <w:sz w:val="24"/>
              </w:rPr>
            </w:pPr>
            <w:r>
              <w:rPr>
                <w:rFonts w:hint="eastAsia"/>
                <w:color w:val="000000"/>
                <w:sz w:val="24"/>
              </w:rPr>
              <w:t>流动资产</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7" w:type="dxa"/>
            <w:vAlign w:val="center"/>
          </w:tcPr>
          <w:p>
            <w:pPr>
              <w:rPr>
                <w:color w:val="000000"/>
                <w:sz w:val="24"/>
              </w:rPr>
            </w:pPr>
            <w:r>
              <w:rPr>
                <w:rFonts w:hint="eastAsia"/>
                <w:color w:val="000000"/>
                <w:sz w:val="24"/>
              </w:rPr>
              <w:t>6</w:t>
            </w:r>
          </w:p>
        </w:tc>
        <w:tc>
          <w:tcPr>
            <w:tcW w:w="3346" w:type="dxa"/>
            <w:vAlign w:val="center"/>
          </w:tcPr>
          <w:p>
            <w:pPr>
              <w:rPr>
                <w:color w:val="000000"/>
                <w:sz w:val="24"/>
              </w:rPr>
            </w:pPr>
            <w:r>
              <w:rPr>
                <w:rFonts w:hint="eastAsia"/>
                <w:color w:val="000000"/>
                <w:sz w:val="24"/>
              </w:rPr>
              <w:t>平均流动资产余额</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7" w:type="dxa"/>
            <w:vAlign w:val="center"/>
          </w:tcPr>
          <w:p>
            <w:pPr>
              <w:rPr>
                <w:color w:val="000000"/>
                <w:sz w:val="24"/>
              </w:rPr>
            </w:pPr>
            <w:r>
              <w:rPr>
                <w:rFonts w:hint="eastAsia"/>
                <w:color w:val="000000"/>
                <w:sz w:val="24"/>
              </w:rPr>
              <w:t>7</w:t>
            </w:r>
          </w:p>
        </w:tc>
        <w:tc>
          <w:tcPr>
            <w:tcW w:w="3346" w:type="dxa"/>
            <w:vAlign w:val="center"/>
          </w:tcPr>
          <w:p>
            <w:pPr>
              <w:rPr>
                <w:color w:val="000000"/>
                <w:sz w:val="24"/>
              </w:rPr>
            </w:pPr>
            <w:r>
              <w:rPr>
                <w:rFonts w:hint="eastAsia"/>
                <w:color w:val="000000"/>
                <w:sz w:val="24"/>
              </w:rPr>
              <w:t>速动资产</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7" w:type="dxa"/>
            <w:vAlign w:val="center"/>
          </w:tcPr>
          <w:p>
            <w:pPr>
              <w:rPr>
                <w:color w:val="000000"/>
                <w:sz w:val="24"/>
              </w:rPr>
            </w:pPr>
            <w:r>
              <w:rPr>
                <w:rFonts w:hint="eastAsia"/>
                <w:color w:val="000000"/>
                <w:sz w:val="24"/>
              </w:rPr>
              <w:t>8</w:t>
            </w:r>
          </w:p>
        </w:tc>
        <w:tc>
          <w:tcPr>
            <w:tcW w:w="3346" w:type="dxa"/>
            <w:vAlign w:val="center"/>
          </w:tcPr>
          <w:p>
            <w:pPr>
              <w:rPr>
                <w:color w:val="000000"/>
                <w:sz w:val="24"/>
              </w:rPr>
            </w:pPr>
            <w:r>
              <w:rPr>
                <w:rFonts w:hint="eastAsia"/>
                <w:color w:val="000000"/>
                <w:sz w:val="24"/>
              </w:rPr>
              <w:t>流动负债</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 w:type="dxa"/>
            <w:vAlign w:val="center"/>
          </w:tcPr>
          <w:p>
            <w:pPr>
              <w:rPr>
                <w:color w:val="000000"/>
                <w:sz w:val="24"/>
              </w:rPr>
            </w:pPr>
            <w:r>
              <w:rPr>
                <w:rFonts w:hint="eastAsia"/>
                <w:color w:val="000000"/>
                <w:sz w:val="24"/>
              </w:rPr>
              <w:t>9</w:t>
            </w:r>
          </w:p>
        </w:tc>
        <w:tc>
          <w:tcPr>
            <w:tcW w:w="3346" w:type="dxa"/>
            <w:vAlign w:val="center"/>
          </w:tcPr>
          <w:p>
            <w:pPr>
              <w:rPr>
                <w:color w:val="000000"/>
                <w:sz w:val="24"/>
              </w:rPr>
            </w:pPr>
            <w:r>
              <w:rPr>
                <w:rFonts w:hint="eastAsia"/>
                <w:color w:val="000000"/>
                <w:sz w:val="24"/>
              </w:rPr>
              <w:t>年末所有者权益</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7" w:type="dxa"/>
            <w:vAlign w:val="center"/>
          </w:tcPr>
          <w:p>
            <w:pPr>
              <w:rPr>
                <w:color w:val="000000"/>
                <w:sz w:val="24"/>
              </w:rPr>
            </w:pPr>
            <w:r>
              <w:rPr>
                <w:rFonts w:hint="eastAsia"/>
                <w:color w:val="000000"/>
                <w:sz w:val="24"/>
              </w:rPr>
              <w:t>10</w:t>
            </w:r>
          </w:p>
        </w:tc>
        <w:tc>
          <w:tcPr>
            <w:tcW w:w="3346" w:type="dxa"/>
            <w:vAlign w:val="center"/>
          </w:tcPr>
          <w:p>
            <w:pPr>
              <w:rPr>
                <w:color w:val="000000"/>
                <w:sz w:val="24"/>
              </w:rPr>
            </w:pPr>
            <w:r>
              <w:rPr>
                <w:rFonts w:hint="eastAsia"/>
                <w:color w:val="000000"/>
                <w:sz w:val="24"/>
              </w:rPr>
              <w:t>营业收入</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7" w:type="dxa"/>
            <w:vAlign w:val="center"/>
          </w:tcPr>
          <w:p>
            <w:pPr>
              <w:rPr>
                <w:color w:val="000000"/>
                <w:sz w:val="24"/>
              </w:rPr>
            </w:pPr>
            <w:r>
              <w:rPr>
                <w:rFonts w:hint="eastAsia"/>
                <w:color w:val="000000"/>
                <w:sz w:val="24"/>
              </w:rPr>
              <w:t>11</w:t>
            </w:r>
          </w:p>
        </w:tc>
        <w:tc>
          <w:tcPr>
            <w:tcW w:w="3346" w:type="dxa"/>
            <w:vAlign w:val="center"/>
          </w:tcPr>
          <w:p>
            <w:pPr>
              <w:rPr>
                <w:color w:val="000000"/>
                <w:sz w:val="24"/>
              </w:rPr>
            </w:pPr>
            <w:r>
              <w:rPr>
                <w:rFonts w:hint="eastAsia"/>
                <w:color w:val="000000"/>
                <w:sz w:val="24"/>
              </w:rPr>
              <w:t>净利润</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7" w:type="dxa"/>
            <w:vAlign w:val="center"/>
          </w:tcPr>
          <w:p>
            <w:pPr>
              <w:rPr>
                <w:color w:val="000000"/>
                <w:sz w:val="24"/>
              </w:rPr>
            </w:pPr>
            <w:r>
              <w:rPr>
                <w:rFonts w:hint="eastAsia"/>
                <w:color w:val="000000"/>
                <w:sz w:val="24"/>
              </w:rPr>
              <w:t>12</w:t>
            </w:r>
          </w:p>
        </w:tc>
        <w:tc>
          <w:tcPr>
            <w:tcW w:w="3346" w:type="dxa"/>
            <w:vAlign w:val="center"/>
          </w:tcPr>
          <w:p>
            <w:pPr>
              <w:rPr>
                <w:color w:val="000000"/>
                <w:sz w:val="24"/>
              </w:rPr>
            </w:pPr>
            <w:r>
              <w:rPr>
                <w:rFonts w:hint="eastAsia"/>
                <w:color w:val="000000"/>
                <w:sz w:val="24"/>
              </w:rPr>
              <w:t>现金净流量</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pPr>
              <w:rPr>
                <w:color w:val="000000"/>
                <w:sz w:val="24"/>
              </w:rPr>
            </w:pPr>
            <w:r>
              <w:rPr>
                <w:rFonts w:hint="eastAsia"/>
                <w:color w:val="000000"/>
                <w:sz w:val="24"/>
              </w:rPr>
              <w:t>13</w:t>
            </w:r>
          </w:p>
        </w:tc>
        <w:tc>
          <w:tcPr>
            <w:tcW w:w="3346" w:type="dxa"/>
            <w:vAlign w:val="center"/>
          </w:tcPr>
          <w:p>
            <w:pPr>
              <w:rPr>
                <w:color w:val="000000"/>
                <w:sz w:val="24"/>
              </w:rPr>
            </w:pPr>
            <w:r>
              <w:rPr>
                <w:rFonts w:hint="eastAsia"/>
                <w:color w:val="000000"/>
                <w:sz w:val="24"/>
              </w:rPr>
              <w:t>流动比率%</w:t>
            </w:r>
          </w:p>
          <w:p>
            <w:pPr>
              <w:rPr>
                <w:color w:val="000000"/>
                <w:sz w:val="24"/>
              </w:rPr>
            </w:pPr>
            <w:r>
              <w:rPr>
                <w:rFonts w:hint="eastAsia"/>
                <w:color w:val="000000"/>
                <w:sz w:val="24"/>
              </w:rPr>
              <w:t>（流动资产/流动负债）</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pPr>
              <w:rPr>
                <w:color w:val="000000"/>
                <w:sz w:val="24"/>
              </w:rPr>
            </w:pPr>
            <w:r>
              <w:rPr>
                <w:rFonts w:hint="eastAsia"/>
                <w:color w:val="000000"/>
                <w:sz w:val="24"/>
              </w:rPr>
              <w:t>14</w:t>
            </w:r>
          </w:p>
        </w:tc>
        <w:tc>
          <w:tcPr>
            <w:tcW w:w="3346" w:type="dxa"/>
            <w:vAlign w:val="center"/>
          </w:tcPr>
          <w:p>
            <w:pPr>
              <w:rPr>
                <w:color w:val="000000"/>
                <w:sz w:val="24"/>
              </w:rPr>
            </w:pPr>
            <w:r>
              <w:rPr>
                <w:rFonts w:hint="eastAsia"/>
                <w:color w:val="000000"/>
                <w:sz w:val="24"/>
              </w:rPr>
              <w:t>速动比率%</w:t>
            </w:r>
          </w:p>
          <w:p>
            <w:pPr>
              <w:rPr>
                <w:color w:val="000000"/>
                <w:sz w:val="24"/>
              </w:rPr>
            </w:pPr>
            <w:r>
              <w:rPr>
                <w:rFonts w:hint="eastAsia"/>
                <w:color w:val="000000"/>
                <w:sz w:val="24"/>
              </w:rPr>
              <w:t>（速动资产/流动负债）</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47" w:type="dxa"/>
            <w:vAlign w:val="center"/>
          </w:tcPr>
          <w:p>
            <w:pPr>
              <w:rPr>
                <w:color w:val="000000"/>
                <w:sz w:val="24"/>
              </w:rPr>
            </w:pPr>
            <w:r>
              <w:rPr>
                <w:rFonts w:hint="eastAsia"/>
                <w:color w:val="000000"/>
                <w:sz w:val="24"/>
              </w:rPr>
              <w:t>15</w:t>
            </w:r>
          </w:p>
        </w:tc>
        <w:tc>
          <w:tcPr>
            <w:tcW w:w="3346" w:type="dxa"/>
            <w:vAlign w:val="center"/>
          </w:tcPr>
          <w:p>
            <w:pPr>
              <w:rPr>
                <w:color w:val="000000"/>
                <w:sz w:val="24"/>
              </w:rPr>
            </w:pPr>
            <w:r>
              <w:rPr>
                <w:rFonts w:hint="eastAsia"/>
                <w:color w:val="000000"/>
                <w:sz w:val="24"/>
              </w:rPr>
              <w:t>资产负债率%</w:t>
            </w:r>
          </w:p>
          <w:p>
            <w:pPr>
              <w:rPr>
                <w:color w:val="000000"/>
                <w:sz w:val="24"/>
              </w:rPr>
            </w:pPr>
            <w:r>
              <w:rPr>
                <w:rFonts w:hint="eastAsia"/>
                <w:color w:val="000000"/>
                <w:sz w:val="24"/>
              </w:rPr>
              <w:t>（总负债/总资产）</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pPr>
              <w:rPr>
                <w:color w:val="000000"/>
                <w:sz w:val="24"/>
              </w:rPr>
            </w:pPr>
            <w:r>
              <w:rPr>
                <w:rFonts w:hint="eastAsia"/>
                <w:color w:val="000000"/>
                <w:sz w:val="24"/>
              </w:rPr>
              <w:t>16</w:t>
            </w:r>
          </w:p>
        </w:tc>
        <w:tc>
          <w:tcPr>
            <w:tcW w:w="3346" w:type="dxa"/>
            <w:vAlign w:val="center"/>
          </w:tcPr>
          <w:p>
            <w:pPr>
              <w:rPr>
                <w:color w:val="000000"/>
                <w:sz w:val="24"/>
              </w:rPr>
            </w:pPr>
            <w:r>
              <w:rPr>
                <w:rFonts w:hint="eastAsia"/>
                <w:color w:val="000000"/>
                <w:sz w:val="24"/>
              </w:rPr>
              <w:t>应收账款周转率%</w:t>
            </w:r>
          </w:p>
          <w:p>
            <w:pPr>
              <w:rPr>
                <w:color w:val="000000"/>
                <w:sz w:val="24"/>
              </w:rPr>
            </w:pPr>
            <w:r>
              <w:rPr>
                <w:rFonts w:hint="eastAsia"/>
                <w:color w:val="000000"/>
                <w:sz w:val="24"/>
              </w:rPr>
              <w:t>（收入总额/平均应收账款）</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pPr>
              <w:rPr>
                <w:color w:val="000000"/>
                <w:sz w:val="24"/>
              </w:rPr>
            </w:pPr>
            <w:r>
              <w:rPr>
                <w:rFonts w:hint="eastAsia"/>
                <w:color w:val="000000"/>
                <w:sz w:val="24"/>
              </w:rPr>
              <w:t>17</w:t>
            </w:r>
          </w:p>
        </w:tc>
        <w:tc>
          <w:tcPr>
            <w:tcW w:w="3346" w:type="dxa"/>
            <w:vAlign w:val="center"/>
          </w:tcPr>
          <w:p>
            <w:pPr>
              <w:rPr>
                <w:color w:val="000000"/>
                <w:sz w:val="24"/>
              </w:rPr>
            </w:pPr>
            <w:r>
              <w:rPr>
                <w:rFonts w:hint="eastAsia"/>
                <w:color w:val="000000"/>
                <w:sz w:val="24"/>
              </w:rPr>
              <w:t>存货周转率%</w:t>
            </w:r>
          </w:p>
          <w:p>
            <w:pPr>
              <w:rPr>
                <w:color w:val="000000"/>
                <w:sz w:val="24"/>
              </w:rPr>
            </w:pPr>
            <w:r>
              <w:rPr>
                <w:rFonts w:hint="eastAsia"/>
                <w:color w:val="000000"/>
                <w:sz w:val="24"/>
              </w:rPr>
              <w:t>（销售成本/平均存货）</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pPr>
              <w:rPr>
                <w:color w:val="000000"/>
                <w:sz w:val="24"/>
              </w:rPr>
            </w:pPr>
            <w:r>
              <w:rPr>
                <w:rFonts w:hint="eastAsia"/>
                <w:color w:val="000000"/>
                <w:sz w:val="24"/>
              </w:rPr>
              <w:t>18</w:t>
            </w:r>
          </w:p>
        </w:tc>
        <w:tc>
          <w:tcPr>
            <w:tcW w:w="3346" w:type="dxa"/>
            <w:vAlign w:val="center"/>
          </w:tcPr>
          <w:p>
            <w:pPr>
              <w:rPr>
                <w:color w:val="000000"/>
                <w:sz w:val="24"/>
              </w:rPr>
            </w:pPr>
            <w:r>
              <w:rPr>
                <w:rFonts w:hint="eastAsia"/>
                <w:color w:val="000000"/>
                <w:sz w:val="24"/>
              </w:rPr>
              <w:t>资产报酬率%</w:t>
            </w:r>
          </w:p>
          <w:p>
            <w:pPr>
              <w:rPr>
                <w:color w:val="000000"/>
                <w:sz w:val="24"/>
              </w:rPr>
            </w:pPr>
            <w:r>
              <w:rPr>
                <w:rFonts w:hint="eastAsia"/>
                <w:color w:val="000000"/>
                <w:sz w:val="24"/>
              </w:rPr>
              <w:t>（收入/资产）</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pPr>
              <w:rPr>
                <w:color w:val="000000"/>
                <w:sz w:val="24"/>
              </w:rPr>
            </w:pPr>
            <w:r>
              <w:rPr>
                <w:rFonts w:hint="eastAsia"/>
                <w:color w:val="000000"/>
                <w:sz w:val="24"/>
              </w:rPr>
              <w:t>19</w:t>
            </w:r>
          </w:p>
        </w:tc>
        <w:tc>
          <w:tcPr>
            <w:tcW w:w="3346" w:type="dxa"/>
            <w:vAlign w:val="center"/>
          </w:tcPr>
          <w:p>
            <w:pPr>
              <w:rPr>
                <w:color w:val="000000"/>
                <w:sz w:val="24"/>
              </w:rPr>
            </w:pPr>
            <w:r>
              <w:rPr>
                <w:rFonts w:hint="eastAsia"/>
                <w:color w:val="000000"/>
                <w:sz w:val="24"/>
              </w:rPr>
              <w:t>净资产收益率</w:t>
            </w:r>
          </w:p>
          <w:p>
            <w:pPr>
              <w:rPr>
                <w:color w:val="000000"/>
                <w:sz w:val="24"/>
              </w:rPr>
            </w:pPr>
            <w:r>
              <w:rPr>
                <w:rFonts w:hint="eastAsia"/>
                <w:color w:val="000000"/>
                <w:sz w:val="24"/>
              </w:rPr>
              <w:t>（净利润/平均净资产）</w:t>
            </w:r>
          </w:p>
        </w:tc>
        <w:tc>
          <w:tcPr>
            <w:tcW w:w="1715" w:type="dxa"/>
            <w:vAlign w:val="center"/>
          </w:tcPr>
          <w:p>
            <w:pPr>
              <w:rPr>
                <w:color w:val="000000"/>
                <w:sz w:val="24"/>
              </w:rPr>
            </w:pPr>
          </w:p>
        </w:tc>
        <w:tc>
          <w:tcPr>
            <w:tcW w:w="1715" w:type="dxa"/>
            <w:vAlign w:val="center"/>
          </w:tcPr>
          <w:p>
            <w:pPr>
              <w:rPr>
                <w:color w:val="000000"/>
                <w:sz w:val="24"/>
              </w:rPr>
            </w:pPr>
          </w:p>
        </w:tc>
        <w:tc>
          <w:tcPr>
            <w:tcW w:w="1715" w:type="dxa"/>
            <w:vAlign w:val="center"/>
          </w:tcPr>
          <w:p>
            <w:pPr>
              <w:rPr>
                <w:color w:val="000000"/>
                <w:sz w:val="24"/>
              </w:rPr>
            </w:pPr>
          </w:p>
        </w:tc>
      </w:tr>
    </w:tbl>
    <w:p>
      <w:pPr>
        <w:autoSpaceDE w:val="0"/>
        <w:autoSpaceDN w:val="0"/>
        <w:spacing w:line="500" w:lineRule="exact"/>
        <w:ind w:right="-5"/>
        <w:textAlignment w:val="bottom"/>
        <w:rPr>
          <w:rFonts w:ascii="宋体"/>
          <w:color w:val="000000"/>
          <w:sz w:val="24"/>
        </w:rPr>
      </w:pPr>
      <w:r>
        <w:rPr>
          <w:rFonts w:hint="eastAsia" w:ascii="宋体"/>
          <w:color w:val="000000"/>
          <w:sz w:val="24"/>
        </w:rPr>
        <w:t>注：投标人应同时提供近三年经审计的财务报表（复印件）。</w:t>
      </w: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autoSpaceDE w:val="0"/>
        <w:autoSpaceDN w:val="0"/>
        <w:spacing w:line="500" w:lineRule="exact"/>
        <w:ind w:right="-5"/>
        <w:textAlignment w:val="bottom"/>
        <w:rPr>
          <w:color w:val="000000"/>
          <w:sz w:val="24"/>
        </w:rPr>
      </w:pPr>
      <w:r>
        <w:rPr>
          <w:rFonts w:hint="eastAsia"/>
          <w:color w:val="000000"/>
          <w:sz w:val="24"/>
        </w:rPr>
        <w:t>格式四</w:t>
      </w:r>
    </w:p>
    <w:p>
      <w:pPr>
        <w:autoSpaceDE w:val="0"/>
        <w:autoSpaceDN w:val="0"/>
        <w:spacing w:line="500" w:lineRule="exact"/>
        <w:ind w:right="-5"/>
        <w:jc w:val="center"/>
        <w:textAlignment w:val="bottom"/>
        <w:rPr>
          <w:color w:val="000000"/>
          <w:sz w:val="24"/>
        </w:rPr>
      </w:pPr>
      <w:r>
        <w:rPr>
          <w:rFonts w:ascii="宋体" w:hAnsi="宋体" w:cs="宋体"/>
          <w:color w:val="000000"/>
          <w:kern w:val="0"/>
          <w:sz w:val="24"/>
        </w:rPr>
        <w:t>依法缴纳税收和社会保障资金的相关材料</w:t>
      </w: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color w:val="000000"/>
          <w:sz w:val="24"/>
        </w:rPr>
      </w:pPr>
      <w:r>
        <w:rPr>
          <w:rFonts w:hint="eastAsia"/>
          <w:color w:val="000000"/>
          <w:sz w:val="24"/>
        </w:rPr>
        <w:t>格式五</w:t>
      </w:r>
    </w:p>
    <w:p>
      <w:pPr>
        <w:autoSpaceDE w:val="0"/>
        <w:autoSpaceDN w:val="0"/>
        <w:spacing w:line="500" w:lineRule="exact"/>
        <w:ind w:right="-5"/>
        <w:textAlignment w:val="bottom"/>
        <w:rPr>
          <w:color w:val="000000"/>
          <w:sz w:val="24"/>
        </w:rPr>
      </w:pPr>
    </w:p>
    <w:p>
      <w:pPr>
        <w:autoSpaceDE w:val="0"/>
        <w:autoSpaceDN w:val="0"/>
        <w:spacing w:line="500" w:lineRule="exact"/>
        <w:ind w:right="-5"/>
        <w:jc w:val="center"/>
        <w:textAlignment w:val="bottom"/>
        <w:rPr>
          <w:b/>
          <w:color w:val="000000"/>
        </w:rPr>
      </w:pPr>
      <w:r>
        <w:rPr>
          <w:rFonts w:hint="eastAsia" w:ascii="宋体" w:hAnsi="宋体" w:cs="宋体"/>
          <w:b/>
          <w:color w:val="000000"/>
          <w:kern w:val="0"/>
          <w:sz w:val="24"/>
        </w:rPr>
        <w:t>具备履行合同所必需的设备和专业技术能力的书面声明</w:t>
      </w:r>
    </w:p>
    <w:p>
      <w:pPr>
        <w:autoSpaceDE w:val="0"/>
        <w:autoSpaceDN w:val="0"/>
        <w:spacing w:line="500" w:lineRule="exact"/>
        <w:ind w:right="-5"/>
        <w:textAlignment w:val="bottom"/>
        <w:rPr>
          <w:b/>
          <w:color w:val="000000"/>
        </w:rPr>
      </w:pPr>
    </w:p>
    <w:p>
      <w:pPr>
        <w:spacing w:line="460" w:lineRule="exact"/>
        <w:ind w:firstLine="492"/>
        <w:rPr>
          <w:rFonts w:ascii="宋体" w:hAnsi="宋体"/>
          <w:bCs/>
          <w:color w:val="000000"/>
          <w:sz w:val="24"/>
        </w:rPr>
      </w:pPr>
      <w:r>
        <w:rPr>
          <w:rFonts w:hint="eastAsia" w:ascii="宋体" w:hAnsi="宋体"/>
          <w:bCs/>
          <w:color w:val="000000"/>
          <w:sz w:val="24"/>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sz w:val="24"/>
        </w:rPr>
      </w:pPr>
      <w:r>
        <w:rPr>
          <w:rFonts w:hint="eastAsia" w:ascii="宋体" w:hAnsi="宋体"/>
          <w:bCs/>
          <w:color w:val="000000"/>
          <w:sz w:val="24"/>
        </w:rPr>
        <w:t>主要设备有：</w:t>
      </w:r>
      <w:r>
        <w:rPr>
          <w:rFonts w:hint="eastAsia" w:ascii="宋体" w:hAnsi="宋体"/>
          <w:bCs/>
          <w:color w:val="000000"/>
          <w:sz w:val="24"/>
          <w:u w:val="single"/>
        </w:rPr>
        <w:t xml:space="preserve">  </w:t>
      </w:r>
      <w:r>
        <w:rPr>
          <w:rFonts w:hint="eastAsia" w:ascii="宋体" w:hAnsi="宋体"/>
          <w:bCs/>
          <w:color w:val="000000"/>
          <w:sz w:val="24"/>
        </w:rPr>
        <w:t>。</w:t>
      </w:r>
    </w:p>
    <w:p>
      <w:pPr>
        <w:spacing w:line="460" w:lineRule="exact"/>
        <w:ind w:firstLine="492"/>
        <w:rPr>
          <w:rFonts w:ascii="宋体" w:hAnsi="宋体"/>
          <w:bCs/>
          <w:color w:val="000000"/>
          <w:sz w:val="24"/>
        </w:rPr>
      </w:pPr>
      <w:r>
        <w:rPr>
          <w:rFonts w:hint="eastAsia" w:ascii="宋体" w:hAnsi="宋体"/>
          <w:bCs/>
          <w:color w:val="000000"/>
          <w:sz w:val="24"/>
        </w:rPr>
        <w:t>主要专业技术能力有：</w:t>
      </w:r>
      <w:r>
        <w:rPr>
          <w:rFonts w:hint="eastAsia" w:ascii="宋体" w:hAnsi="宋体"/>
          <w:bCs/>
          <w:color w:val="000000"/>
          <w:sz w:val="24"/>
          <w:u w:val="single"/>
        </w:rPr>
        <w:t xml:space="preserve">   </w:t>
      </w:r>
      <w:r>
        <w:rPr>
          <w:rFonts w:hint="eastAsia" w:ascii="宋体" w:hAnsi="宋体"/>
          <w:bCs/>
          <w:color w:val="000000"/>
          <w:sz w:val="24"/>
        </w:rPr>
        <w:t>。</w:t>
      </w:r>
    </w:p>
    <w:p>
      <w:pPr>
        <w:spacing w:line="460" w:lineRule="exact"/>
        <w:jc w:val="center"/>
        <w:rPr>
          <w:rFonts w:ascii="宋体" w:hAnsi="宋体"/>
          <w:bCs/>
          <w:color w:val="000000"/>
          <w:sz w:val="24"/>
        </w:rPr>
      </w:pPr>
      <w:r>
        <w:rPr>
          <w:rFonts w:hint="eastAsia" w:ascii="宋体" w:hAnsi="宋体"/>
          <w:bCs/>
          <w:color w:val="000000"/>
          <w:sz w:val="24"/>
        </w:rPr>
        <w:t xml:space="preserve">                                          </w:t>
      </w:r>
    </w:p>
    <w:p>
      <w:pPr>
        <w:spacing w:line="460" w:lineRule="exact"/>
        <w:ind w:right="480"/>
        <w:jc w:val="center"/>
        <w:rPr>
          <w:rFonts w:ascii="宋体" w:hAnsi="宋体"/>
          <w:bCs/>
          <w:color w:val="000000"/>
          <w:sz w:val="24"/>
        </w:rPr>
      </w:pPr>
      <w:r>
        <w:rPr>
          <w:rFonts w:hint="eastAsia" w:ascii="宋体" w:hAnsi="宋体"/>
          <w:bCs/>
          <w:color w:val="000000"/>
          <w:sz w:val="24"/>
        </w:rPr>
        <w:t xml:space="preserve">                                               投标人名称（公章）：</w:t>
      </w:r>
    </w:p>
    <w:p>
      <w:pPr>
        <w:autoSpaceDE w:val="0"/>
        <w:autoSpaceDN w:val="0"/>
        <w:spacing w:line="500" w:lineRule="exact"/>
        <w:ind w:right="-5"/>
        <w:textAlignment w:val="bottom"/>
        <w:rPr>
          <w:b/>
          <w:color w:val="000000"/>
        </w:rPr>
      </w:pPr>
      <w:r>
        <w:rPr>
          <w:rFonts w:hint="eastAsia" w:ascii="宋体" w:hAnsi="宋体"/>
          <w:bCs/>
          <w:color w:val="000000"/>
          <w:sz w:val="24"/>
        </w:rPr>
        <w:t xml:space="preserve">                                             日期：</w:t>
      </w:r>
      <w:r>
        <w:rPr>
          <w:rFonts w:hint="eastAsia" w:ascii="宋体" w:hAnsi="宋体"/>
          <w:bCs/>
          <w:color w:val="000000"/>
          <w:sz w:val="24"/>
          <w:u w:val="single"/>
        </w:rPr>
        <w:t xml:space="preserve"> __</w:t>
      </w:r>
      <w:r>
        <w:rPr>
          <w:rFonts w:hint="eastAsia" w:ascii="宋体" w:hAnsi="宋体"/>
          <w:bCs/>
          <w:color w:val="000000"/>
          <w:sz w:val="24"/>
        </w:rPr>
        <w:t>年</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rPr>
        <w:t>日</w:t>
      </w: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color w:val="000000"/>
          <w:sz w:val="24"/>
        </w:rPr>
      </w:pPr>
      <w:r>
        <w:rPr>
          <w:rFonts w:hint="eastAsia"/>
          <w:color w:val="000000"/>
          <w:sz w:val="24"/>
        </w:rPr>
        <w:t>格式六</w:t>
      </w:r>
    </w:p>
    <w:p>
      <w:pPr>
        <w:pStyle w:val="3"/>
        <w:numPr>
          <w:ilvl w:val="0"/>
          <w:numId w:val="0"/>
        </w:numPr>
        <w:rPr>
          <w:rFonts w:ascii="宋体" w:hAnsi="宋体" w:eastAsia="宋体"/>
          <w:color w:val="000000"/>
          <w:sz w:val="24"/>
          <w:szCs w:val="24"/>
        </w:rPr>
      </w:pPr>
    </w:p>
    <w:p>
      <w:pPr>
        <w:pStyle w:val="3"/>
        <w:numPr>
          <w:ilvl w:val="0"/>
          <w:numId w:val="0"/>
        </w:numPr>
        <w:rPr>
          <w:rFonts w:ascii="宋体" w:hAnsi="宋体" w:eastAsia="宋体"/>
          <w:color w:val="000000"/>
          <w:sz w:val="24"/>
          <w:szCs w:val="24"/>
        </w:rPr>
      </w:pPr>
      <w:r>
        <w:rPr>
          <w:rFonts w:hint="eastAsia" w:ascii="宋体" w:hAnsi="宋体" w:eastAsia="宋体"/>
          <w:color w:val="000000"/>
          <w:sz w:val="24"/>
          <w:szCs w:val="24"/>
        </w:rPr>
        <w:t>参加政府采购活动前 3 年内在经营活动中没有重大违法记</w:t>
      </w:r>
      <w:r>
        <w:rPr>
          <w:rFonts w:hint="eastAsia" w:ascii="宋体" w:hAnsi="宋体" w:eastAsia="宋体"/>
          <w:bCs/>
          <w:color w:val="000000"/>
          <w:sz w:val="24"/>
          <w:szCs w:val="24"/>
        </w:rPr>
        <w:t>录的书面声明</w:t>
      </w:r>
    </w:p>
    <w:p>
      <w:pPr>
        <w:spacing w:line="460" w:lineRule="exact"/>
        <w:rPr>
          <w:rFonts w:ascii="宋体" w:hAnsi="宋体"/>
          <w:b/>
          <w:bCs/>
          <w:color w:val="000000"/>
          <w:sz w:val="44"/>
          <w:szCs w:val="44"/>
        </w:rPr>
      </w:pPr>
      <w:r>
        <w:rPr>
          <w:rFonts w:hint="eastAsia" w:ascii="宋体" w:hAnsi="宋体"/>
          <w:b/>
          <w:bCs/>
          <w:color w:val="000000"/>
          <w:sz w:val="44"/>
          <w:szCs w:val="44"/>
        </w:rPr>
        <w:t xml:space="preserve">                 </w:t>
      </w:r>
    </w:p>
    <w:p>
      <w:pPr>
        <w:spacing w:line="460" w:lineRule="exact"/>
        <w:rPr>
          <w:rFonts w:ascii="宋体" w:hAnsi="宋体"/>
          <w:b/>
          <w:bCs/>
          <w:color w:val="000000"/>
          <w:sz w:val="44"/>
          <w:szCs w:val="44"/>
        </w:rPr>
      </w:pPr>
    </w:p>
    <w:p>
      <w:pPr>
        <w:spacing w:line="460" w:lineRule="exact"/>
        <w:rPr>
          <w:rFonts w:ascii="宋体" w:hAnsi="宋体"/>
          <w:b/>
          <w:bCs/>
          <w:color w:val="000000"/>
          <w:sz w:val="44"/>
          <w:szCs w:val="44"/>
        </w:rPr>
      </w:pPr>
    </w:p>
    <w:p>
      <w:pPr>
        <w:spacing w:line="460" w:lineRule="exact"/>
        <w:jc w:val="center"/>
        <w:rPr>
          <w:rFonts w:ascii="宋体" w:hAnsi="宋体"/>
          <w:b/>
          <w:bCs/>
          <w:color w:val="000000"/>
          <w:sz w:val="44"/>
          <w:szCs w:val="44"/>
        </w:rPr>
      </w:pPr>
      <w:r>
        <w:rPr>
          <w:rFonts w:hint="eastAsia" w:ascii="宋体" w:hAnsi="宋体"/>
          <w:b/>
          <w:bCs/>
          <w:color w:val="000000"/>
          <w:sz w:val="44"/>
          <w:szCs w:val="44"/>
        </w:rPr>
        <w:t>声  明</w:t>
      </w:r>
    </w:p>
    <w:p>
      <w:pPr>
        <w:spacing w:line="460" w:lineRule="exact"/>
        <w:jc w:val="center"/>
        <w:rPr>
          <w:rFonts w:ascii="宋体" w:hAnsi="宋体"/>
          <w:b/>
          <w:bCs/>
          <w:color w:val="000000"/>
          <w:sz w:val="44"/>
          <w:szCs w:val="44"/>
        </w:rPr>
      </w:pPr>
    </w:p>
    <w:p>
      <w:pPr>
        <w:spacing w:line="360" w:lineRule="auto"/>
        <w:rPr>
          <w:rFonts w:ascii="宋体" w:hAnsi="宋体"/>
          <w:bCs/>
          <w:color w:val="000000"/>
          <w:sz w:val="24"/>
        </w:rPr>
      </w:pPr>
      <w:r>
        <w:rPr>
          <w:rFonts w:hint="eastAsia" w:ascii="宋体" w:hAnsi="宋体"/>
          <w:b/>
          <w:bCs/>
          <w:color w:val="000000"/>
          <w:sz w:val="24"/>
        </w:rPr>
        <w:t xml:space="preserve">    </w:t>
      </w:r>
      <w:r>
        <w:rPr>
          <w:rFonts w:hint="eastAsia" w:ascii="宋体" w:hAnsi="宋体"/>
          <w:bCs/>
          <w:color w:val="000000"/>
          <w:sz w:val="24"/>
        </w:rPr>
        <w:t>我单位郑重声明：参加本次政府采购活动前3年内，我单位在经营活动中没有因违法经营受到刑事处罚或者责令停产停业、吊销许可证或者执照、较大数额罚款等行政处罚。</w:t>
      </w:r>
    </w:p>
    <w:p>
      <w:pPr>
        <w:spacing w:line="360" w:lineRule="auto"/>
        <w:rPr>
          <w:rFonts w:ascii="宋体" w:hAnsi="宋体"/>
          <w:bCs/>
          <w:color w:val="000000"/>
          <w:sz w:val="24"/>
        </w:rPr>
      </w:pPr>
      <w:r>
        <w:rPr>
          <w:rFonts w:hint="eastAsia" w:ascii="宋体" w:hAnsi="宋体"/>
          <w:bCs/>
          <w:color w:val="000000"/>
          <w:sz w:val="24"/>
        </w:rPr>
        <w:t xml:space="preserve">                                      投标人名称（公章）：</w:t>
      </w:r>
    </w:p>
    <w:p>
      <w:pPr>
        <w:autoSpaceDE w:val="0"/>
        <w:autoSpaceDN w:val="0"/>
        <w:spacing w:line="360" w:lineRule="auto"/>
        <w:ind w:right="-5"/>
        <w:textAlignment w:val="bottom"/>
        <w:rPr>
          <w:b/>
          <w:color w:val="000000"/>
        </w:rPr>
      </w:pPr>
      <w:r>
        <w:rPr>
          <w:rFonts w:hint="eastAsia" w:ascii="宋体" w:hAnsi="宋体"/>
          <w:bCs/>
          <w:color w:val="000000"/>
          <w:sz w:val="24"/>
        </w:rPr>
        <w:t xml:space="preserve">                                      日期：</w:t>
      </w:r>
      <w:r>
        <w:rPr>
          <w:rFonts w:hint="eastAsia" w:ascii="宋体" w:hAnsi="宋体"/>
          <w:bCs/>
          <w:color w:val="000000"/>
          <w:sz w:val="24"/>
          <w:u w:val="single"/>
        </w:rPr>
        <w:t>___</w:t>
      </w:r>
      <w:r>
        <w:rPr>
          <w:rFonts w:hint="eastAsia" w:ascii="宋体" w:hAnsi="宋体"/>
          <w:bCs/>
          <w:color w:val="000000"/>
          <w:sz w:val="24"/>
        </w:rPr>
        <w:t>年</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rPr>
        <w:t>日</w:t>
      </w:r>
    </w:p>
    <w:p>
      <w:pPr>
        <w:autoSpaceDE w:val="0"/>
        <w:autoSpaceDN w:val="0"/>
        <w:spacing w:line="360" w:lineRule="auto"/>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b/>
          <w:color w:val="000000"/>
        </w:rPr>
      </w:pPr>
    </w:p>
    <w:p>
      <w:pPr>
        <w:autoSpaceDE w:val="0"/>
        <w:autoSpaceDN w:val="0"/>
        <w:spacing w:line="500" w:lineRule="exact"/>
        <w:ind w:right="-5"/>
        <w:textAlignment w:val="bottom"/>
        <w:rPr>
          <w:color w:val="000000"/>
          <w:sz w:val="24"/>
        </w:rPr>
      </w:pPr>
      <w:r>
        <w:rPr>
          <w:rFonts w:hint="eastAsia"/>
          <w:color w:val="000000"/>
          <w:sz w:val="24"/>
        </w:rPr>
        <w:t>格式七：</w:t>
      </w:r>
    </w:p>
    <w:p>
      <w:pPr>
        <w:autoSpaceDE w:val="0"/>
        <w:autoSpaceDN w:val="0"/>
        <w:spacing w:line="500" w:lineRule="exact"/>
        <w:ind w:right="-5"/>
        <w:jc w:val="center"/>
        <w:textAlignment w:val="bottom"/>
        <w:rPr>
          <w:rFonts w:ascii="宋体"/>
          <w:color w:val="000000"/>
          <w:sz w:val="24"/>
        </w:rPr>
      </w:pPr>
      <w:r>
        <w:rPr>
          <w:rFonts w:hint="eastAsia" w:ascii="宋体"/>
          <w:color w:val="000000"/>
          <w:sz w:val="24"/>
        </w:rPr>
        <w:t>法定代表人授权书（原件）</w:t>
      </w:r>
    </w:p>
    <w:p>
      <w:pPr>
        <w:autoSpaceDE w:val="0"/>
        <w:autoSpaceDN w:val="0"/>
        <w:spacing w:line="500" w:lineRule="exact"/>
        <w:ind w:right="-5"/>
        <w:jc w:val="center"/>
        <w:textAlignment w:val="bottom"/>
        <w:rPr>
          <w:b/>
          <w:color w:val="000000"/>
        </w:rPr>
      </w:pPr>
      <w:r>
        <w:rPr>
          <w:rFonts w:hint="eastAsia" w:ascii="宋体"/>
          <w:color w:val="000000"/>
          <w:sz w:val="24"/>
        </w:rPr>
        <w:t>（如法定代表人签署文件无需出具）</w:t>
      </w:r>
    </w:p>
    <w:p>
      <w:pPr>
        <w:spacing w:line="500" w:lineRule="exact"/>
        <w:rPr>
          <w:b/>
          <w:color w:val="000000"/>
        </w:rPr>
      </w:pPr>
    </w:p>
    <w:p>
      <w:pPr>
        <w:spacing w:line="500" w:lineRule="exact"/>
        <w:rPr>
          <w:rFonts w:ascii="宋体"/>
          <w:color w:val="000000"/>
          <w:sz w:val="24"/>
        </w:rPr>
      </w:pPr>
      <w:r>
        <w:rPr>
          <w:rFonts w:hint="eastAsia"/>
          <w:b/>
          <w:color w:val="000000"/>
        </w:rPr>
        <w:t xml:space="preserve">      </w:t>
      </w:r>
      <w:r>
        <w:rPr>
          <w:rFonts w:hint="eastAsia" w:ascii="宋体"/>
          <w:color w:val="000000"/>
          <w:sz w:val="24"/>
        </w:rPr>
        <w:t>本授权委托书声明：我</w:t>
      </w:r>
      <w:r>
        <w:rPr>
          <w:rFonts w:hint="eastAsia"/>
          <w:b/>
          <w:color w:val="000000"/>
          <w:u w:val="single"/>
        </w:rPr>
        <w:t xml:space="preserve">                 </w:t>
      </w:r>
      <w:r>
        <w:rPr>
          <w:rFonts w:hint="eastAsia" w:ascii="宋体"/>
          <w:color w:val="000000"/>
          <w:sz w:val="24"/>
        </w:rPr>
        <w:t xml:space="preserve">（姓名）系 </w:t>
      </w:r>
      <w:r>
        <w:rPr>
          <w:rFonts w:hint="eastAsia"/>
          <w:b/>
          <w:color w:val="000000"/>
          <w:u w:val="single"/>
        </w:rPr>
        <w:t xml:space="preserve">    　　　　</w:t>
      </w:r>
      <w:r>
        <w:rPr>
          <w:rFonts w:hint="eastAsia" w:ascii="宋体"/>
          <w:color w:val="000000"/>
          <w:sz w:val="24"/>
        </w:rPr>
        <w:t xml:space="preserve">（单位名称）的法定代表人，现授权 </w:t>
      </w:r>
      <w:r>
        <w:rPr>
          <w:rFonts w:hint="eastAsia"/>
          <w:b/>
          <w:color w:val="000000"/>
          <w:u w:val="single"/>
        </w:rPr>
        <w:t xml:space="preserve">                     </w:t>
      </w:r>
      <w:r>
        <w:rPr>
          <w:rFonts w:hint="eastAsia" w:ascii="宋体"/>
          <w:color w:val="000000"/>
          <w:sz w:val="24"/>
        </w:rPr>
        <w:t xml:space="preserve">（单位名称） </w:t>
      </w:r>
      <w:r>
        <w:rPr>
          <w:rFonts w:hint="eastAsia"/>
          <w:b/>
          <w:color w:val="000000"/>
          <w:u w:val="single"/>
        </w:rPr>
        <w:t xml:space="preserve">           </w:t>
      </w:r>
      <w:r>
        <w:rPr>
          <w:rFonts w:hint="eastAsia" w:ascii="宋体"/>
          <w:color w:val="000000"/>
          <w:sz w:val="24"/>
        </w:rPr>
        <w:t xml:space="preserve">（代理人姓名）为我的合法代理人，以 </w:t>
      </w:r>
      <w:r>
        <w:rPr>
          <w:rFonts w:hint="eastAsia"/>
          <w:b/>
          <w:color w:val="000000"/>
          <w:u w:val="single"/>
        </w:rPr>
        <w:t xml:space="preserve">              </w:t>
      </w:r>
      <w:r>
        <w:rPr>
          <w:rFonts w:hint="eastAsia" w:ascii="宋体"/>
          <w:color w:val="000000"/>
          <w:sz w:val="24"/>
        </w:rPr>
        <w:t>（投标单位名称）的名义参加</w:t>
      </w:r>
      <w:r>
        <w:rPr>
          <w:rFonts w:hint="eastAsia"/>
          <w:b/>
          <w:color w:val="000000"/>
          <w:u w:val="single"/>
        </w:rPr>
        <w:t xml:space="preserve">           </w:t>
      </w:r>
      <w:r>
        <w:rPr>
          <w:rFonts w:hint="eastAsia" w:ascii="宋体"/>
          <w:color w:val="000000"/>
          <w:sz w:val="24"/>
        </w:rPr>
        <w:t xml:space="preserve"> （招标单位名称）的  </w:t>
      </w:r>
      <w:r>
        <w:rPr>
          <w:rFonts w:hint="eastAsia"/>
          <w:b/>
          <w:color w:val="000000"/>
          <w:u w:val="single"/>
        </w:rPr>
        <w:t xml:space="preserve">                   </w:t>
      </w:r>
      <w:r>
        <w:rPr>
          <w:rFonts w:hint="eastAsia"/>
          <w:b/>
          <w:color w:val="000000"/>
        </w:rPr>
        <w:t xml:space="preserve"> </w:t>
      </w:r>
      <w:r>
        <w:rPr>
          <w:rFonts w:hint="eastAsia" w:ascii="宋体"/>
          <w:color w:val="000000"/>
          <w:sz w:val="24"/>
        </w:rPr>
        <w:t>（项目名称）的投标。代理人签署的一切文件和处理与之有关的一切事务，我均予以承认。本授权书的有效期自投标开始至合同履行完毕止。</w:t>
      </w:r>
    </w:p>
    <w:p>
      <w:pPr>
        <w:spacing w:line="500" w:lineRule="exact"/>
        <w:rPr>
          <w:b/>
          <w:color w:val="000000"/>
        </w:rPr>
      </w:pPr>
      <w:r>
        <w:rPr>
          <w:rFonts w:hint="eastAsia"/>
          <w:b/>
          <w:color w:val="000000"/>
        </w:rPr>
        <w:t xml:space="preserve">     </w:t>
      </w:r>
      <w:r>
        <w:rPr>
          <w:rFonts w:hint="eastAsia" w:ascii="宋体"/>
          <w:color w:val="000000"/>
          <w:sz w:val="24"/>
        </w:rPr>
        <w:t>代理人无权转委托，特此委托。</w:t>
      </w:r>
    </w:p>
    <w:p>
      <w:pPr>
        <w:spacing w:line="500" w:lineRule="exact"/>
        <w:rPr>
          <w:b/>
          <w:color w:val="000000"/>
        </w:rPr>
      </w:pPr>
    </w:p>
    <w:p>
      <w:pPr>
        <w:spacing w:line="500" w:lineRule="exact"/>
        <w:rPr>
          <w:b/>
          <w:color w:val="000000"/>
        </w:rPr>
      </w:pPr>
    </w:p>
    <w:p>
      <w:pPr>
        <w:spacing w:line="500" w:lineRule="exact"/>
        <w:rPr>
          <w:bCs/>
          <w:color w:val="000000"/>
          <w:sz w:val="24"/>
        </w:rPr>
      </w:pPr>
      <w:r>
        <w:rPr>
          <w:rFonts w:hint="eastAsia"/>
          <w:bCs/>
          <w:color w:val="000000"/>
          <w:sz w:val="24"/>
        </w:rPr>
        <w:t>投标单位（盖法人章）：</w:t>
      </w:r>
      <w:r>
        <w:rPr>
          <w:rFonts w:hint="eastAsia"/>
          <w:b/>
          <w:color w:val="000000"/>
          <w:u w:val="single"/>
        </w:rPr>
        <w:t xml:space="preserve">                        </w:t>
      </w:r>
    </w:p>
    <w:p>
      <w:pPr>
        <w:spacing w:line="500" w:lineRule="exact"/>
        <w:rPr>
          <w:rFonts w:ascii="宋体"/>
          <w:color w:val="000000"/>
          <w:sz w:val="24"/>
        </w:rPr>
      </w:pPr>
    </w:p>
    <w:p>
      <w:pPr>
        <w:spacing w:line="500" w:lineRule="exact"/>
        <w:rPr>
          <w:b/>
          <w:color w:val="000000"/>
          <w:u w:val="single"/>
        </w:rPr>
      </w:pPr>
      <w:r>
        <w:rPr>
          <w:rFonts w:hint="eastAsia" w:ascii="宋体"/>
          <w:color w:val="000000"/>
          <w:sz w:val="24"/>
        </w:rPr>
        <w:t>法定代表人（签字或盖章）：</w:t>
      </w:r>
      <w:r>
        <w:rPr>
          <w:rFonts w:hint="eastAsia"/>
          <w:b/>
          <w:color w:val="000000"/>
          <w:u w:val="single"/>
        </w:rPr>
        <w:t xml:space="preserve">                        </w:t>
      </w:r>
    </w:p>
    <w:p>
      <w:pPr>
        <w:spacing w:line="500" w:lineRule="exact"/>
        <w:rPr>
          <w:b/>
          <w:color w:val="000000"/>
          <w:u w:val="single"/>
        </w:rPr>
      </w:pPr>
    </w:p>
    <w:p>
      <w:pPr>
        <w:spacing w:line="500" w:lineRule="exact"/>
        <w:rPr>
          <w:rFonts w:ascii="宋体" w:hAnsi="宋体"/>
          <w:bCs/>
          <w:color w:val="000000"/>
        </w:rPr>
      </w:pPr>
      <w:r>
        <w:rPr>
          <w:rFonts w:hint="eastAsia" w:ascii="宋体"/>
          <w:color w:val="000000"/>
          <w:sz w:val="24"/>
        </w:rPr>
        <w:t>代理人（签字）：</w:t>
      </w:r>
      <w:r>
        <w:rPr>
          <w:rFonts w:hint="eastAsia"/>
          <w:b/>
          <w:color w:val="000000"/>
          <w:u w:val="single"/>
        </w:rPr>
        <w:t xml:space="preserve">                        </w:t>
      </w:r>
    </w:p>
    <w:p>
      <w:pPr>
        <w:spacing w:line="500" w:lineRule="exact"/>
        <w:ind w:left="1275" w:firstLine="1795"/>
        <w:rPr>
          <w:rFonts w:ascii="宋体"/>
          <w:color w:val="000000"/>
          <w:sz w:val="24"/>
        </w:rPr>
      </w:pPr>
      <w:r>
        <w:rPr>
          <w:rFonts w:hint="eastAsia" w:ascii="宋体"/>
          <w:color w:val="000000"/>
          <w:sz w:val="24"/>
        </w:rPr>
        <w:t xml:space="preserve"> </w:t>
      </w:r>
    </w:p>
    <w:p>
      <w:pPr>
        <w:spacing w:line="500" w:lineRule="exact"/>
        <w:rPr>
          <w:b/>
          <w:color w:val="000000"/>
        </w:rPr>
      </w:pPr>
      <w:r>
        <w:rPr>
          <w:rFonts w:hint="eastAsia" w:ascii="宋体"/>
          <w:color w:val="000000"/>
          <w:sz w:val="24"/>
        </w:rPr>
        <w:t>日期：           年   月   日</w:t>
      </w: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p>
    <w:p>
      <w:pPr>
        <w:spacing w:line="500" w:lineRule="exact"/>
        <w:rPr>
          <w:b/>
          <w:color w:val="000000"/>
        </w:rPr>
      </w:pPr>
      <w:r>
        <w:rPr>
          <w:rFonts w:ascii="宋体"/>
          <w:color w:val="000000"/>
          <w:sz w:val="24"/>
        </w:rPr>
        <w:br w:type="page"/>
      </w:r>
      <w:r>
        <w:rPr>
          <w:rFonts w:hint="eastAsia" w:ascii="宋体"/>
          <w:color w:val="000000"/>
          <w:sz w:val="24"/>
        </w:rPr>
        <w:t>格式八/1</w:t>
      </w:r>
    </w:p>
    <w:p>
      <w:pPr>
        <w:pStyle w:val="4"/>
        <w:overflowPunct w:val="0"/>
        <w:spacing w:line="360" w:lineRule="exact"/>
        <w:ind w:firstLine="0"/>
        <w:jc w:val="center"/>
        <w:rPr>
          <w:rFonts w:ascii="宋体" w:hAnsi="宋体"/>
          <w:b w:val="0"/>
          <w:bCs/>
          <w:color w:val="000000"/>
        </w:rPr>
      </w:pPr>
      <w:r>
        <w:rPr>
          <w:rFonts w:hint="eastAsia" w:ascii="宋体" w:hAnsi="宋体"/>
          <w:b w:val="0"/>
          <w:bCs/>
          <w:color w:val="000000"/>
        </w:rPr>
        <w:t xml:space="preserve">联合投标协议书  </w:t>
      </w:r>
    </w:p>
    <w:p>
      <w:pPr>
        <w:pStyle w:val="4"/>
        <w:overflowPunct w:val="0"/>
        <w:spacing w:line="360" w:lineRule="exact"/>
        <w:ind w:firstLine="0"/>
        <w:rPr>
          <w:rFonts w:ascii="宋体"/>
          <w:b w:val="0"/>
          <w:bCs/>
          <w:color w:val="000000"/>
        </w:rPr>
      </w:pPr>
    </w:p>
    <w:p>
      <w:pPr>
        <w:pStyle w:val="4"/>
        <w:overflowPunct w:val="0"/>
        <w:spacing w:line="360" w:lineRule="exact"/>
        <w:rPr>
          <w:rFonts w:ascii="宋体"/>
          <w:b w:val="0"/>
          <w:bCs/>
          <w:color w:val="000000"/>
        </w:rPr>
      </w:pPr>
      <w:r>
        <w:rPr>
          <w:rFonts w:hint="eastAsia" w:ascii="宋体" w:hAnsi="宋体"/>
          <w:b w:val="0"/>
          <w:bCs/>
          <w:color w:val="000000"/>
        </w:rPr>
        <w:t>甲方：</w:t>
      </w:r>
    </w:p>
    <w:p>
      <w:pPr>
        <w:pStyle w:val="4"/>
        <w:overflowPunct w:val="0"/>
        <w:spacing w:line="360" w:lineRule="exact"/>
        <w:rPr>
          <w:rFonts w:ascii="宋体"/>
          <w:b w:val="0"/>
          <w:bCs/>
          <w:color w:val="000000"/>
        </w:rPr>
      </w:pPr>
      <w:r>
        <w:rPr>
          <w:rFonts w:hint="eastAsia" w:ascii="宋体" w:hAnsi="宋体"/>
          <w:b w:val="0"/>
          <w:bCs/>
          <w:color w:val="000000"/>
        </w:rPr>
        <w:t>乙方：</w:t>
      </w:r>
    </w:p>
    <w:p>
      <w:pPr>
        <w:pStyle w:val="4"/>
        <w:overflowPunct w:val="0"/>
        <w:spacing w:line="360" w:lineRule="exact"/>
        <w:rPr>
          <w:rFonts w:ascii="宋体"/>
          <w:b w:val="0"/>
          <w:bCs/>
          <w:color w:val="000000"/>
        </w:rPr>
      </w:pPr>
      <w:r>
        <w:rPr>
          <w:rFonts w:hint="eastAsia" w:ascii="宋体" w:hAnsi="宋体"/>
          <w:b w:val="0"/>
          <w:bCs/>
          <w:color w:val="000000"/>
        </w:rPr>
        <w:t>（如果有的话，可按甲、乙、丙、丁…序列增加）</w:t>
      </w:r>
    </w:p>
    <w:p>
      <w:pPr>
        <w:pStyle w:val="4"/>
        <w:overflowPunct w:val="0"/>
        <w:spacing w:line="360" w:lineRule="exact"/>
        <w:rPr>
          <w:rFonts w:ascii="宋体"/>
          <w:b w:val="0"/>
          <w:bCs/>
          <w:color w:val="000000"/>
        </w:rPr>
      </w:pPr>
      <w:r>
        <w:rPr>
          <w:rFonts w:hint="eastAsia" w:ascii="宋体" w:hAnsi="宋体"/>
          <w:b w:val="0"/>
          <w:bCs/>
          <w:color w:val="000000"/>
        </w:rPr>
        <w:t xml:space="preserve">各方经协商，就响应 </w:t>
      </w:r>
      <w:r>
        <w:rPr>
          <w:rFonts w:hint="eastAsia" w:ascii="宋体" w:hAnsi="宋体"/>
          <w:b w:val="0"/>
          <w:bCs/>
          <w:color w:val="000000"/>
          <w:u w:val="single"/>
        </w:rPr>
        <w:t xml:space="preserve">                      </w:t>
      </w:r>
      <w:r>
        <w:rPr>
          <w:rFonts w:hint="eastAsia" w:ascii="宋体" w:hAnsi="宋体"/>
          <w:b w:val="0"/>
          <w:bCs/>
          <w:color w:val="000000"/>
        </w:rPr>
        <w:t>组织实施的编号为</w:t>
      </w:r>
      <w:r>
        <w:rPr>
          <w:rFonts w:ascii="宋体" w:hAnsi="宋体"/>
          <w:b w:val="0"/>
          <w:bCs/>
          <w:color w:val="000000"/>
          <w:u w:val="single"/>
        </w:rPr>
        <w:t xml:space="preserve">           </w:t>
      </w:r>
      <w:r>
        <w:rPr>
          <w:rFonts w:hint="eastAsia" w:ascii="宋体" w:hAnsi="宋体"/>
          <w:b w:val="0"/>
          <w:bCs/>
          <w:color w:val="000000"/>
        </w:rPr>
        <w:t>号的招标活动联合进行投标之事宜，达成如下协议：</w:t>
      </w:r>
    </w:p>
    <w:p>
      <w:pPr>
        <w:pStyle w:val="4"/>
        <w:overflowPunct w:val="0"/>
        <w:spacing w:line="360" w:lineRule="exact"/>
        <w:rPr>
          <w:rFonts w:ascii="宋体"/>
          <w:b w:val="0"/>
          <w:bCs/>
          <w:color w:val="000000"/>
        </w:rPr>
      </w:pPr>
      <w:r>
        <w:rPr>
          <w:rFonts w:hint="eastAsia" w:ascii="宋体" w:hAnsi="宋体"/>
          <w:b w:val="0"/>
          <w:bCs/>
          <w:color w:val="000000"/>
        </w:rPr>
        <w:t xml:space="preserve">一、各方一致决定，以 </w:t>
      </w:r>
      <w:r>
        <w:rPr>
          <w:rFonts w:hint="eastAsia" w:ascii="宋体" w:hAnsi="宋体"/>
          <w:b w:val="0"/>
          <w:bCs/>
          <w:color w:val="000000"/>
          <w:u w:val="single"/>
        </w:rPr>
        <w:t xml:space="preserve">                           </w:t>
      </w:r>
      <w:r>
        <w:rPr>
          <w:rFonts w:hint="eastAsia" w:ascii="宋体" w:hAnsi="宋体"/>
          <w:b w:val="0"/>
          <w:bCs/>
          <w:color w:val="000000"/>
        </w:rPr>
        <w:t xml:space="preserve"> 为主办人进行投标，并按照招标文件的规定分别提交资格文件。</w:t>
      </w:r>
    </w:p>
    <w:p>
      <w:pPr>
        <w:pStyle w:val="4"/>
        <w:overflowPunct w:val="0"/>
        <w:spacing w:line="360" w:lineRule="exact"/>
        <w:rPr>
          <w:rFonts w:ascii="宋体"/>
          <w:b w:val="0"/>
          <w:bCs/>
          <w:color w:val="000000"/>
        </w:rPr>
      </w:pPr>
      <w:r>
        <w:rPr>
          <w:rFonts w:hint="eastAsia" w:ascii="宋体" w:hAnsi="宋体"/>
          <w:b w:val="0"/>
          <w:bCs/>
          <w:color w:val="000000"/>
        </w:rPr>
        <w:t>二、在本次投标过程中，主办人的法定代表人或授权代理人根据招标文件规定及投标内容而对招标方和采购单位所作的任何合法承诺，包括书面澄清及响应等均对联合投标各方产生约束力。如果中标并签订合同，则联合投标各方将共同履行对招标方和采购单位所负有的全部义务并就采购合同约定的事项对采购人承担连带责任。</w:t>
      </w:r>
    </w:p>
    <w:p>
      <w:pPr>
        <w:pStyle w:val="4"/>
        <w:overflowPunct w:val="0"/>
        <w:spacing w:line="360" w:lineRule="exact"/>
        <w:rPr>
          <w:rFonts w:ascii="宋体" w:hAnsi="宋体"/>
          <w:b w:val="0"/>
          <w:bCs/>
          <w:color w:val="000000"/>
        </w:rPr>
      </w:pPr>
      <w:r>
        <w:rPr>
          <w:rFonts w:hint="eastAsia" w:ascii="宋体" w:hAnsi="宋体"/>
          <w:b w:val="0"/>
          <w:bCs/>
          <w:color w:val="000000"/>
        </w:rPr>
        <w:t>三、联合投标其余各方保证对主办人为响应本次招标而提供的产品和服务提供全部质量保证及售后服务支持。</w:t>
      </w:r>
    </w:p>
    <w:p>
      <w:pPr>
        <w:pStyle w:val="4"/>
        <w:overflowPunct w:val="0"/>
        <w:spacing w:line="360" w:lineRule="exact"/>
        <w:rPr>
          <w:rFonts w:ascii="宋体" w:hAnsi="宋体"/>
          <w:b w:val="0"/>
          <w:bCs/>
          <w:color w:val="000000"/>
        </w:rPr>
      </w:pPr>
      <w:r>
        <w:rPr>
          <w:rFonts w:hint="eastAsia" w:ascii="宋体" w:hAnsi="宋体"/>
          <w:b w:val="0"/>
          <w:bCs/>
          <w:color w:val="000000"/>
        </w:rPr>
        <w:t>四、本次联合投标中，甲方承担的工作和义务为:</w:t>
      </w:r>
    </w:p>
    <w:p>
      <w:pPr>
        <w:pStyle w:val="4"/>
        <w:overflowPunct w:val="0"/>
        <w:spacing w:line="360" w:lineRule="exact"/>
        <w:rPr>
          <w:rFonts w:ascii="宋体" w:hAnsi="宋体"/>
          <w:b w:val="0"/>
          <w:bCs/>
          <w:color w:val="000000"/>
          <w:u w:val="single"/>
        </w:rPr>
      </w:pPr>
    </w:p>
    <w:p>
      <w:pPr>
        <w:pStyle w:val="4"/>
        <w:overflowPunct w:val="0"/>
        <w:spacing w:line="360" w:lineRule="exact"/>
        <w:ind w:firstLine="2520"/>
        <w:rPr>
          <w:rFonts w:ascii="宋体" w:hAnsi="宋体"/>
          <w:b w:val="0"/>
          <w:bCs/>
          <w:color w:val="000000"/>
        </w:rPr>
      </w:pPr>
      <w:r>
        <w:rPr>
          <w:rFonts w:ascii="宋体" w:hAnsi="宋体"/>
          <w:b w:val="0"/>
          <w:bCs/>
          <w:color w:val="000000"/>
        </w:rPr>
        <w:t xml:space="preserve">     </w:t>
      </w:r>
      <w:r>
        <w:rPr>
          <w:rFonts w:hint="eastAsia" w:ascii="宋体" w:hAnsi="宋体"/>
          <w:b w:val="0"/>
          <w:bCs/>
          <w:color w:val="000000"/>
        </w:rPr>
        <w:t>乙方承担的工作和义务为：</w:t>
      </w:r>
    </w:p>
    <w:p>
      <w:pPr>
        <w:pStyle w:val="4"/>
        <w:overflowPunct w:val="0"/>
        <w:spacing w:line="360" w:lineRule="exact"/>
        <w:rPr>
          <w:rFonts w:ascii="宋体"/>
          <w:b w:val="0"/>
          <w:bCs/>
          <w:color w:val="000000"/>
        </w:rPr>
      </w:pPr>
    </w:p>
    <w:p>
      <w:pPr>
        <w:pStyle w:val="4"/>
        <w:overflowPunct w:val="0"/>
        <w:spacing w:line="360" w:lineRule="exact"/>
        <w:rPr>
          <w:rFonts w:ascii="宋体" w:hAnsi="宋体"/>
          <w:b w:val="0"/>
          <w:bCs/>
          <w:color w:val="000000"/>
        </w:rPr>
      </w:pPr>
      <w:r>
        <w:rPr>
          <w:rFonts w:hint="eastAsia" w:ascii="宋体" w:hAnsi="宋体"/>
          <w:b w:val="0"/>
          <w:bCs/>
          <w:color w:val="000000"/>
        </w:rPr>
        <w:t>五、有关本次联合投标的其他事宜：</w:t>
      </w:r>
    </w:p>
    <w:p>
      <w:pPr>
        <w:pStyle w:val="4"/>
        <w:overflowPunct w:val="0"/>
        <w:spacing w:line="360" w:lineRule="exact"/>
        <w:rPr>
          <w:rFonts w:ascii="宋体"/>
          <w:b w:val="0"/>
          <w:bCs/>
          <w:color w:val="000000"/>
        </w:rPr>
      </w:pPr>
      <w:r>
        <w:rPr>
          <w:rFonts w:hint="eastAsia" w:ascii="宋体" w:hAnsi="宋体"/>
          <w:b w:val="0"/>
          <w:bCs/>
          <w:color w:val="000000"/>
        </w:rPr>
        <w:t>六、本协议提交招标方后，联合投标各方不得以任何形式对上述实质内容进行修改或撤销。</w:t>
      </w:r>
    </w:p>
    <w:p>
      <w:pPr>
        <w:pStyle w:val="4"/>
        <w:overflowPunct w:val="0"/>
        <w:spacing w:line="360" w:lineRule="exact"/>
        <w:ind w:firstLine="0"/>
        <w:rPr>
          <w:rFonts w:ascii="宋体"/>
          <w:b w:val="0"/>
          <w:bCs/>
          <w:color w:val="000000"/>
        </w:rPr>
      </w:pPr>
    </w:p>
    <w:p>
      <w:pPr>
        <w:pStyle w:val="4"/>
        <w:overflowPunct w:val="0"/>
        <w:ind w:left="425" w:firstLine="425"/>
        <w:rPr>
          <w:rFonts w:ascii="宋体"/>
          <w:b w:val="0"/>
          <w:bCs/>
          <w:color w:val="000000"/>
        </w:rPr>
      </w:pPr>
    </w:p>
    <w:tbl>
      <w:tblPr>
        <w:tblStyle w:val="23"/>
        <w:tblW w:w="0" w:type="auto"/>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tcPr>
          <w:p>
            <w:pPr>
              <w:pStyle w:val="4"/>
              <w:overflowPunct w:val="0"/>
              <w:ind w:firstLine="0"/>
              <w:rPr>
                <w:rFonts w:ascii="宋体" w:hAnsi="宋体"/>
                <w:b w:val="0"/>
                <w:bCs/>
                <w:color w:val="000000"/>
              </w:rPr>
            </w:pPr>
          </w:p>
          <w:p>
            <w:pPr>
              <w:pStyle w:val="4"/>
              <w:overflowPunct w:val="0"/>
              <w:ind w:firstLine="0"/>
              <w:rPr>
                <w:rFonts w:ascii="宋体" w:hAnsi="宋体"/>
                <w:b w:val="0"/>
                <w:bCs/>
                <w:color w:val="000000"/>
              </w:rPr>
            </w:pPr>
          </w:p>
          <w:p>
            <w:pPr>
              <w:pStyle w:val="4"/>
              <w:overflowPunct w:val="0"/>
              <w:ind w:firstLine="0"/>
              <w:rPr>
                <w:rFonts w:ascii="宋体"/>
                <w:b w:val="0"/>
                <w:bCs/>
                <w:color w:val="000000"/>
              </w:rPr>
            </w:pPr>
            <w:r>
              <w:rPr>
                <w:rFonts w:hint="eastAsia" w:ascii="宋体" w:hAnsi="宋体"/>
                <w:b w:val="0"/>
                <w:bCs/>
                <w:color w:val="000000"/>
              </w:rPr>
              <w:t>甲方单位：          （公章）</w:t>
            </w:r>
          </w:p>
          <w:p>
            <w:pPr>
              <w:pStyle w:val="4"/>
              <w:overflowPunct w:val="0"/>
              <w:ind w:firstLine="0"/>
              <w:rPr>
                <w:rFonts w:ascii="宋体" w:hAnsi="宋体"/>
                <w:b w:val="0"/>
                <w:bCs/>
                <w:color w:val="000000"/>
              </w:rPr>
            </w:pPr>
          </w:p>
          <w:p>
            <w:pPr>
              <w:pStyle w:val="4"/>
              <w:overflowPunct w:val="0"/>
              <w:ind w:firstLine="0"/>
              <w:rPr>
                <w:rFonts w:ascii="宋体"/>
                <w:b w:val="0"/>
                <w:bCs/>
                <w:color w:val="000000"/>
              </w:rPr>
            </w:pPr>
            <w:r>
              <w:rPr>
                <w:rFonts w:hint="eastAsia" w:ascii="宋体" w:hAnsi="宋体"/>
                <w:b w:val="0"/>
                <w:bCs/>
                <w:color w:val="000000"/>
              </w:rPr>
              <w:t>法定代表人：（签章）</w:t>
            </w:r>
          </w:p>
          <w:p>
            <w:pPr>
              <w:pStyle w:val="4"/>
              <w:overflowPunct w:val="0"/>
              <w:ind w:firstLine="0"/>
              <w:jc w:val="right"/>
              <w:rPr>
                <w:rFonts w:ascii="宋体" w:hAnsi="宋体"/>
                <w:b w:val="0"/>
                <w:bCs/>
                <w:color w:val="000000"/>
              </w:rPr>
            </w:pPr>
          </w:p>
          <w:p>
            <w:pPr>
              <w:pStyle w:val="4"/>
              <w:overflowPunct w:val="0"/>
              <w:ind w:firstLine="0"/>
              <w:jc w:val="right"/>
              <w:rPr>
                <w:rFonts w:ascii="宋体" w:hAnsi="宋体"/>
                <w:b w:val="0"/>
                <w:bCs/>
                <w:color w:val="000000"/>
              </w:rPr>
            </w:pPr>
          </w:p>
          <w:p>
            <w:pPr>
              <w:pStyle w:val="4"/>
              <w:overflowPunct w:val="0"/>
              <w:ind w:firstLine="0"/>
              <w:jc w:val="right"/>
              <w:rPr>
                <w:rFonts w:ascii="宋体" w:hAnsi="宋体"/>
                <w:b w:val="0"/>
                <w:bCs/>
                <w:color w:val="000000"/>
              </w:rPr>
            </w:pPr>
          </w:p>
          <w:p>
            <w:pPr>
              <w:pStyle w:val="4"/>
              <w:overflowPunct w:val="0"/>
              <w:ind w:firstLine="0"/>
              <w:jc w:val="right"/>
              <w:rPr>
                <w:rFonts w:ascii="宋体"/>
                <w:b w:val="0"/>
                <w:bCs/>
                <w:color w:val="000000"/>
              </w:rPr>
            </w:pPr>
            <w:r>
              <w:rPr>
                <w:rFonts w:hint="eastAsia" w:ascii="宋体" w:hAnsi="宋体"/>
                <w:b w:val="0"/>
                <w:bCs/>
                <w:color w:val="000000"/>
              </w:rPr>
              <w:t>年</w:t>
            </w:r>
            <w:r>
              <w:rPr>
                <w:rFonts w:ascii="宋体" w:hAnsi="宋体"/>
                <w:b w:val="0"/>
                <w:bCs/>
                <w:color w:val="000000"/>
              </w:rPr>
              <w:t xml:space="preserve">  </w:t>
            </w:r>
            <w:r>
              <w:rPr>
                <w:rFonts w:hint="eastAsia" w:ascii="宋体" w:hAnsi="宋体"/>
                <w:b w:val="0"/>
                <w:bCs/>
                <w:color w:val="000000"/>
              </w:rPr>
              <w:t>月</w:t>
            </w:r>
            <w:r>
              <w:rPr>
                <w:rFonts w:ascii="宋体" w:hAnsi="宋体"/>
                <w:b w:val="0"/>
                <w:bCs/>
                <w:color w:val="000000"/>
              </w:rPr>
              <w:t xml:space="preserve">   </w:t>
            </w:r>
            <w:r>
              <w:rPr>
                <w:rFonts w:hint="eastAsia" w:ascii="宋体" w:hAnsi="宋体"/>
                <w:b w:val="0"/>
                <w:bCs/>
                <w:color w:val="000000"/>
              </w:rPr>
              <w:t>日</w:t>
            </w:r>
          </w:p>
        </w:tc>
        <w:tc>
          <w:tcPr>
            <w:tcW w:w="4264" w:type="dxa"/>
          </w:tcPr>
          <w:p>
            <w:pPr>
              <w:pStyle w:val="4"/>
              <w:overflowPunct w:val="0"/>
              <w:ind w:firstLine="0"/>
              <w:rPr>
                <w:rFonts w:ascii="宋体" w:hAnsi="宋体"/>
                <w:b w:val="0"/>
                <w:bCs/>
                <w:color w:val="000000"/>
              </w:rPr>
            </w:pPr>
          </w:p>
          <w:p>
            <w:pPr>
              <w:pStyle w:val="4"/>
              <w:overflowPunct w:val="0"/>
              <w:ind w:firstLine="0"/>
              <w:rPr>
                <w:rFonts w:ascii="宋体" w:hAnsi="宋体"/>
                <w:b w:val="0"/>
                <w:bCs/>
                <w:color w:val="000000"/>
              </w:rPr>
            </w:pPr>
          </w:p>
          <w:p>
            <w:pPr>
              <w:pStyle w:val="4"/>
              <w:overflowPunct w:val="0"/>
              <w:ind w:firstLine="0"/>
              <w:rPr>
                <w:rFonts w:ascii="宋体"/>
                <w:b w:val="0"/>
                <w:bCs/>
                <w:color w:val="000000"/>
              </w:rPr>
            </w:pPr>
            <w:r>
              <w:rPr>
                <w:rFonts w:hint="eastAsia" w:ascii="宋体" w:hAnsi="宋体"/>
                <w:b w:val="0"/>
                <w:bCs/>
                <w:color w:val="000000"/>
              </w:rPr>
              <w:t>乙方单位：           （公章）</w:t>
            </w:r>
          </w:p>
          <w:p>
            <w:pPr>
              <w:pStyle w:val="4"/>
              <w:overflowPunct w:val="0"/>
              <w:ind w:firstLine="0"/>
              <w:rPr>
                <w:rFonts w:ascii="宋体" w:hAnsi="宋体"/>
                <w:b w:val="0"/>
                <w:bCs/>
                <w:color w:val="000000"/>
              </w:rPr>
            </w:pPr>
          </w:p>
          <w:p>
            <w:pPr>
              <w:pStyle w:val="4"/>
              <w:overflowPunct w:val="0"/>
              <w:ind w:firstLine="0"/>
              <w:rPr>
                <w:rFonts w:ascii="宋体" w:hAnsi="宋体"/>
                <w:b w:val="0"/>
                <w:bCs/>
                <w:color w:val="000000"/>
              </w:rPr>
            </w:pPr>
            <w:r>
              <w:rPr>
                <w:rFonts w:hint="eastAsia" w:ascii="宋体" w:hAnsi="宋体"/>
                <w:b w:val="0"/>
                <w:bCs/>
                <w:color w:val="000000"/>
              </w:rPr>
              <w:t>法定代表人：（签章）</w:t>
            </w:r>
          </w:p>
          <w:p>
            <w:pPr>
              <w:pStyle w:val="4"/>
              <w:overflowPunct w:val="0"/>
              <w:ind w:left="425" w:firstLine="425"/>
              <w:jc w:val="right"/>
              <w:rPr>
                <w:rFonts w:ascii="宋体" w:hAnsi="宋体"/>
                <w:b w:val="0"/>
                <w:bCs/>
                <w:color w:val="000000"/>
              </w:rPr>
            </w:pPr>
          </w:p>
          <w:p>
            <w:pPr>
              <w:pStyle w:val="4"/>
              <w:overflowPunct w:val="0"/>
              <w:ind w:left="425" w:firstLine="425"/>
              <w:jc w:val="right"/>
              <w:rPr>
                <w:rFonts w:ascii="宋体" w:hAnsi="宋体"/>
                <w:b w:val="0"/>
                <w:bCs/>
                <w:color w:val="000000"/>
              </w:rPr>
            </w:pPr>
          </w:p>
          <w:p>
            <w:pPr>
              <w:pStyle w:val="4"/>
              <w:overflowPunct w:val="0"/>
              <w:ind w:left="425" w:firstLine="425"/>
              <w:jc w:val="right"/>
              <w:rPr>
                <w:rFonts w:ascii="宋体" w:hAnsi="宋体"/>
                <w:b w:val="0"/>
                <w:bCs/>
                <w:color w:val="000000"/>
              </w:rPr>
            </w:pPr>
          </w:p>
          <w:p>
            <w:pPr>
              <w:pStyle w:val="4"/>
              <w:overflowPunct w:val="0"/>
              <w:ind w:left="425" w:firstLine="425"/>
              <w:jc w:val="right"/>
              <w:rPr>
                <w:rFonts w:ascii="宋体"/>
                <w:b w:val="0"/>
                <w:bCs/>
                <w:color w:val="000000"/>
              </w:rPr>
            </w:pPr>
            <w:r>
              <w:rPr>
                <w:rFonts w:hint="eastAsia" w:ascii="宋体" w:hAnsi="宋体"/>
                <w:b w:val="0"/>
                <w:bCs/>
                <w:color w:val="000000"/>
              </w:rPr>
              <w:t>年</w:t>
            </w:r>
            <w:r>
              <w:rPr>
                <w:rFonts w:ascii="宋体" w:hAnsi="宋体"/>
                <w:b w:val="0"/>
                <w:bCs/>
                <w:color w:val="000000"/>
              </w:rPr>
              <w:t xml:space="preserve">  </w:t>
            </w:r>
            <w:r>
              <w:rPr>
                <w:rFonts w:hint="eastAsia" w:ascii="宋体" w:hAnsi="宋体"/>
                <w:b w:val="0"/>
                <w:bCs/>
                <w:color w:val="000000"/>
              </w:rPr>
              <w:t>月</w:t>
            </w:r>
            <w:r>
              <w:rPr>
                <w:rFonts w:ascii="宋体" w:hAnsi="宋体"/>
                <w:b w:val="0"/>
                <w:bCs/>
                <w:color w:val="000000"/>
              </w:rPr>
              <w:t xml:space="preserve">   </w:t>
            </w:r>
            <w:r>
              <w:rPr>
                <w:rFonts w:hint="eastAsia" w:ascii="宋体" w:hAnsi="宋体"/>
                <w:b w:val="0"/>
                <w:bCs/>
                <w:color w:val="000000"/>
              </w:rPr>
              <w:t>日</w:t>
            </w:r>
          </w:p>
        </w:tc>
      </w:tr>
    </w:tbl>
    <w:p>
      <w:pPr>
        <w:spacing w:line="500" w:lineRule="exact"/>
        <w:rPr>
          <w:bCs/>
          <w:color w:val="000000"/>
        </w:rPr>
      </w:pPr>
      <w:r>
        <w:rPr>
          <w:rFonts w:ascii="宋体"/>
          <w:bCs/>
          <w:color w:val="000000"/>
        </w:rPr>
        <w:br w:type="page"/>
      </w:r>
      <w:r>
        <w:rPr>
          <w:rFonts w:hint="eastAsia" w:ascii="宋体"/>
          <w:bCs/>
          <w:color w:val="000000"/>
          <w:sz w:val="24"/>
        </w:rPr>
        <w:t>格式八/2</w:t>
      </w:r>
    </w:p>
    <w:p>
      <w:pPr>
        <w:pStyle w:val="4"/>
        <w:overflowPunct w:val="0"/>
        <w:spacing w:line="360" w:lineRule="auto"/>
        <w:jc w:val="center"/>
        <w:rPr>
          <w:rFonts w:ascii="宋体"/>
          <w:b w:val="0"/>
          <w:bCs/>
          <w:color w:val="000000"/>
        </w:rPr>
      </w:pPr>
      <w:r>
        <w:rPr>
          <w:rFonts w:hint="eastAsia" w:ascii="宋体" w:hAnsi="宋体"/>
          <w:b w:val="0"/>
          <w:bCs/>
          <w:color w:val="000000"/>
        </w:rPr>
        <w:t>联合投标授权委托书</w:t>
      </w:r>
    </w:p>
    <w:p>
      <w:pPr>
        <w:pStyle w:val="4"/>
        <w:overflowPunct w:val="0"/>
        <w:spacing w:line="360" w:lineRule="auto"/>
        <w:rPr>
          <w:rFonts w:ascii="宋体" w:hAnsi="宋体"/>
          <w:b w:val="0"/>
          <w:bCs/>
          <w:color w:val="000000"/>
        </w:rPr>
      </w:pPr>
    </w:p>
    <w:p>
      <w:pPr>
        <w:pStyle w:val="4"/>
        <w:overflowPunct w:val="0"/>
        <w:spacing w:line="360" w:lineRule="auto"/>
        <w:rPr>
          <w:rFonts w:ascii="宋体"/>
          <w:b w:val="0"/>
          <w:bCs/>
          <w:color w:val="000000"/>
        </w:rPr>
      </w:pPr>
      <w:r>
        <w:rPr>
          <w:rFonts w:ascii="宋体" w:hAnsi="宋体"/>
          <w:b w:val="0"/>
          <w:bCs/>
          <w:color w:val="000000"/>
        </w:rPr>
        <w:t xml:space="preserve"> </w:t>
      </w:r>
      <w:r>
        <w:rPr>
          <w:rFonts w:hint="eastAsia" w:ascii="宋体" w:hAnsi="宋体"/>
          <w:b w:val="0"/>
          <w:bCs/>
          <w:color w:val="000000"/>
        </w:rPr>
        <w:t>本授权委托书声明：</w:t>
      </w:r>
      <w:r>
        <w:rPr>
          <w:rFonts w:ascii="宋体" w:hAnsi="宋体"/>
          <w:b w:val="0"/>
          <w:bCs/>
          <w:color w:val="000000"/>
        </w:rPr>
        <w:t xml:space="preserve">  </w:t>
      </w:r>
      <w:r>
        <w:rPr>
          <w:rFonts w:hint="eastAsia" w:ascii="宋体" w:hAnsi="宋体"/>
          <w:b w:val="0"/>
          <w:bCs/>
          <w:color w:val="000000"/>
        </w:rPr>
        <w:t xml:space="preserve">根据 </w:t>
      </w:r>
      <w:r>
        <w:rPr>
          <w:rFonts w:hint="eastAsia" w:ascii="宋体" w:hAnsi="宋体"/>
          <w:b w:val="0"/>
          <w:bCs/>
          <w:color w:val="000000"/>
          <w:u w:val="single"/>
        </w:rPr>
        <w:t xml:space="preserve">      　　　</w:t>
      </w:r>
      <w:r>
        <w:rPr>
          <w:rFonts w:hint="eastAsia" w:ascii="宋体" w:hAnsi="宋体"/>
          <w:b w:val="0"/>
          <w:bCs/>
          <w:color w:val="000000"/>
        </w:rPr>
        <w:t>与</w:t>
      </w:r>
      <w:r>
        <w:rPr>
          <w:rFonts w:ascii="宋体" w:hAnsi="宋体"/>
          <w:b w:val="0"/>
          <w:bCs/>
          <w:color w:val="000000"/>
          <w:u w:val="single"/>
        </w:rPr>
        <w:t xml:space="preserve">                </w:t>
      </w:r>
      <w:r>
        <w:rPr>
          <w:rFonts w:hint="eastAsia" w:ascii="宋体" w:hAnsi="宋体"/>
          <w:b w:val="0"/>
          <w:bCs/>
          <w:color w:val="000000"/>
        </w:rPr>
        <w:t>签定 的《联合投标协议书》的内容， 主办人</w:t>
      </w:r>
      <w:r>
        <w:rPr>
          <w:rFonts w:hint="eastAsia" w:ascii="宋体" w:hAnsi="宋体"/>
          <w:b w:val="0"/>
          <w:bCs/>
          <w:color w:val="000000"/>
          <w:u w:val="single"/>
        </w:rPr>
        <w:t xml:space="preserve">                              </w:t>
      </w:r>
      <w:r>
        <w:rPr>
          <w:rFonts w:hint="eastAsia" w:ascii="宋体" w:hAnsi="宋体"/>
          <w:b w:val="0"/>
          <w:bCs/>
          <w:color w:val="000000"/>
        </w:rPr>
        <w:t>的法定代表人</w:t>
      </w:r>
      <w:r>
        <w:rPr>
          <w:rFonts w:hint="eastAsia" w:ascii="宋体" w:hAnsi="宋体"/>
          <w:b w:val="0"/>
          <w:bCs/>
          <w:color w:val="000000"/>
          <w:u w:val="single"/>
        </w:rPr>
        <w:t xml:space="preserve">            </w:t>
      </w:r>
      <w:r>
        <w:rPr>
          <w:rFonts w:hint="eastAsia" w:ascii="宋体" w:hAnsi="宋体"/>
          <w:b w:val="0"/>
          <w:bCs/>
          <w:color w:val="000000"/>
        </w:rPr>
        <w:t xml:space="preserve">现授权 </w:t>
      </w:r>
      <w:r>
        <w:rPr>
          <w:rFonts w:ascii="宋体" w:hAnsi="宋体"/>
          <w:b w:val="0"/>
          <w:bCs/>
          <w:color w:val="000000"/>
          <w:u w:val="single"/>
        </w:rPr>
        <w:t xml:space="preserve">              </w:t>
      </w:r>
      <w:r>
        <w:rPr>
          <w:rFonts w:hint="eastAsia" w:ascii="宋体" w:hAnsi="宋体"/>
          <w:b w:val="0"/>
          <w:bCs/>
          <w:color w:val="000000"/>
        </w:rPr>
        <w:t xml:space="preserve"> 为联合投标代理人，代理人在投标、开标、评标、合同谈判过程中所签署的一切文件和处理与这有关的一切事务， 联合投标各方均予以认可并遵守。</w:t>
      </w:r>
    </w:p>
    <w:p>
      <w:pPr>
        <w:pStyle w:val="4"/>
        <w:overflowPunct w:val="0"/>
        <w:spacing w:line="360" w:lineRule="auto"/>
        <w:rPr>
          <w:rFonts w:ascii="宋体"/>
          <w:b w:val="0"/>
          <w:bCs/>
          <w:color w:val="000000"/>
        </w:rPr>
      </w:pPr>
      <w:r>
        <w:rPr>
          <w:rFonts w:ascii="宋体" w:hAnsi="宋体"/>
          <w:b w:val="0"/>
          <w:bCs/>
          <w:color w:val="000000"/>
        </w:rPr>
        <w:t xml:space="preserve"> </w:t>
      </w:r>
      <w:r>
        <w:rPr>
          <w:rFonts w:hint="eastAsia" w:ascii="宋体" w:hAnsi="宋体"/>
          <w:b w:val="0"/>
          <w:bCs/>
          <w:color w:val="000000"/>
        </w:rPr>
        <w:t>特此委托。</w:t>
      </w:r>
    </w:p>
    <w:p>
      <w:pPr>
        <w:pStyle w:val="4"/>
        <w:overflowPunct w:val="0"/>
        <w:spacing w:line="360" w:lineRule="auto"/>
        <w:rPr>
          <w:rFonts w:ascii="宋体" w:hAnsi="宋体"/>
          <w:b w:val="0"/>
          <w:bCs/>
          <w:color w:val="000000"/>
        </w:rPr>
      </w:pPr>
      <w:r>
        <w:rPr>
          <w:rFonts w:ascii="宋体" w:hAnsi="宋体"/>
          <w:b w:val="0"/>
          <w:bCs/>
          <w:color w:val="000000"/>
        </w:rPr>
        <w:t xml:space="preserve">    </w:t>
      </w:r>
    </w:p>
    <w:p>
      <w:pPr>
        <w:pStyle w:val="4"/>
        <w:overflowPunct w:val="0"/>
        <w:spacing w:line="360" w:lineRule="auto"/>
        <w:rPr>
          <w:rFonts w:ascii="宋体" w:hAnsi="宋体"/>
          <w:b w:val="0"/>
          <w:bCs/>
          <w:color w:val="000000"/>
        </w:rPr>
      </w:pPr>
      <w:r>
        <w:rPr>
          <w:rFonts w:hint="eastAsia" w:ascii="宋体" w:hAnsi="宋体"/>
          <w:b w:val="0"/>
          <w:bCs/>
          <w:color w:val="000000"/>
        </w:rPr>
        <w:t xml:space="preserve"> </w:t>
      </w:r>
    </w:p>
    <w:p>
      <w:pPr>
        <w:pStyle w:val="4"/>
        <w:overflowPunct w:val="0"/>
        <w:spacing w:line="360" w:lineRule="auto"/>
        <w:rPr>
          <w:rFonts w:ascii="宋体"/>
          <w:b w:val="0"/>
          <w:bCs/>
          <w:color w:val="000000"/>
        </w:rPr>
      </w:pPr>
      <w:r>
        <w:rPr>
          <w:rFonts w:hint="eastAsia" w:ascii="宋体" w:hAnsi="宋体"/>
          <w:b w:val="0"/>
          <w:bCs/>
          <w:color w:val="000000"/>
        </w:rPr>
        <w:t>法定代表人（签字）：</w:t>
      </w:r>
    </w:p>
    <w:p>
      <w:pPr>
        <w:pStyle w:val="4"/>
        <w:overflowPunct w:val="0"/>
        <w:spacing w:line="360" w:lineRule="auto"/>
        <w:ind w:left="850" w:firstLine="425"/>
        <w:rPr>
          <w:rFonts w:ascii="宋体" w:hAnsi="宋体"/>
          <w:b w:val="0"/>
          <w:bCs/>
          <w:color w:val="000000"/>
        </w:rPr>
      </w:pPr>
    </w:p>
    <w:p>
      <w:pPr>
        <w:pStyle w:val="4"/>
        <w:overflowPunct w:val="0"/>
        <w:spacing w:line="360" w:lineRule="auto"/>
        <w:ind w:left="850" w:firstLine="425"/>
        <w:rPr>
          <w:rFonts w:ascii="宋体"/>
          <w:b w:val="0"/>
          <w:bCs/>
          <w:color w:val="000000"/>
        </w:rPr>
      </w:pPr>
      <w:r>
        <w:rPr>
          <w:rFonts w:hint="eastAsia" w:ascii="宋体" w:hAnsi="宋体"/>
          <w:b w:val="0"/>
          <w:bCs/>
          <w:color w:val="000000"/>
        </w:rPr>
        <w:t>年</w:t>
      </w:r>
      <w:r>
        <w:rPr>
          <w:rFonts w:ascii="宋体" w:hAnsi="宋体"/>
          <w:b w:val="0"/>
          <w:bCs/>
          <w:color w:val="000000"/>
        </w:rPr>
        <w:t xml:space="preserve">  </w:t>
      </w:r>
      <w:r>
        <w:rPr>
          <w:rFonts w:hint="eastAsia" w:ascii="宋体" w:hAnsi="宋体"/>
          <w:b w:val="0"/>
          <w:bCs/>
          <w:color w:val="000000"/>
        </w:rPr>
        <w:t>月</w:t>
      </w:r>
      <w:r>
        <w:rPr>
          <w:rFonts w:ascii="宋体" w:hAnsi="宋体"/>
          <w:b w:val="0"/>
          <w:bCs/>
          <w:color w:val="000000"/>
        </w:rPr>
        <w:t xml:space="preserve">  </w:t>
      </w:r>
      <w:r>
        <w:rPr>
          <w:rFonts w:hint="eastAsia" w:ascii="宋体" w:hAnsi="宋体"/>
          <w:b w:val="0"/>
          <w:bCs/>
          <w:color w:val="000000"/>
        </w:rPr>
        <w:t>日</w:t>
      </w:r>
    </w:p>
    <w:p>
      <w:pPr>
        <w:pStyle w:val="4"/>
        <w:overflowPunct w:val="0"/>
        <w:spacing w:line="360" w:lineRule="auto"/>
        <w:rPr>
          <w:rFonts w:ascii="宋体"/>
          <w:b w:val="0"/>
          <w:bCs/>
          <w:color w:val="000000"/>
        </w:rPr>
      </w:pPr>
    </w:p>
    <w:p>
      <w:pPr>
        <w:pStyle w:val="4"/>
        <w:overflowPunct w:val="0"/>
        <w:spacing w:line="360" w:lineRule="auto"/>
        <w:rPr>
          <w:rFonts w:ascii="宋体"/>
          <w:b w:val="0"/>
          <w:bCs/>
          <w:color w:val="000000"/>
        </w:rPr>
      </w:pPr>
      <w:r>
        <w:rPr>
          <w:rFonts w:hint="eastAsia" w:ascii="宋体"/>
          <w:b w:val="0"/>
          <w:bCs/>
          <w:color w:val="000000"/>
        </w:rPr>
        <w:t>代理人</w:t>
      </w:r>
      <w:r>
        <w:rPr>
          <w:rFonts w:hint="eastAsia" w:ascii="宋体" w:hAnsi="宋体"/>
          <w:b w:val="0"/>
          <w:bCs/>
          <w:color w:val="000000"/>
        </w:rPr>
        <w:t>（签字）；</w:t>
      </w:r>
    </w:p>
    <w:p>
      <w:pPr>
        <w:pStyle w:val="4"/>
        <w:overflowPunct w:val="0"/>
        <w:spacing w:line="360" w:lineRule="auto"/>
        <w:ind w:left="850" w:firstLine="425"/>
        <w:rPr>
          <w:rFonts w:ascii="宋体" w:hAnsi="宋体"/>
          <w:b w:val="0"/>
          <w:bCs/>
          <w:color w:val="000000"/>
        </w:rPr>
      </w:pPr>
    </w:p>
    <w:p>
      <w:pPr>
        <w:pStyle w:val="4"/>
        <w:overflowPunct w:val="0"/>
        <w:spacing w:line="360" w:lineRule="auto"/>
        <w:ind w:left="850" w:firstLine="425"/>
        <w:rPr>
          <w:rFonts w:ascii="宋体"/>
          <w:b w:val="0"/>
          <w:bCs/>
          <w:color w:val="000000"/>
        </w:rPr>
      </w:pPr>
      <w:r>
        <w:rPr>
          <w:rFonts w:hint="eastAsia" w:ascii="宋体" w:hAnsi="宋体"/>
          <w:b w:val="0"/>
          <w:bCs/>
          <w:color w:val="000000"/>
        </w:rPr>
        <w:t>年</w:t>
      </w:r>
      <w:r>
        <w:rPr>
          <w:rFonts w:ascii="宋体" w:hAnsi="宋体"/>
          <w:b w:val="0"/>
          <w:bCs/>
          <w:color w:val="000000"/>
        </w:rPr>
        <w:t xml:space="preserve">  </w:t>
      </w:r>
      <w:r>
        <w:rPr>
          <w:rFonts w:hint="eastAsia" w:ascii="宋体" w:hAnsi="宋体"/>
          <w:b w:val="0"/>
          <w:bCs/>
          <w:color w:val="000000"/>
        </w:rPr>
        <w:t>月</w:t>
      </w:r>
      <w:r>
        <w:rPr>
          <w:rFonts w:ascii="宋体" w:hAnsi="宋体"/>
          <w:b w:val="0"/>
          <w:bCs/>
          <w:color w:val="000000"/>
        </w:rPr>
        <w:t xml:space="preserve">  </w:t>
      </w:r>
      <w:r>
        <w:rPr>
          <w:rFonts w:hint="eastAsia" w:ascii="宋体" w:hAnsi="宋体"/>
          <w:b w:val="0"/>
          <w:bCs/>
          <w:color w:val="000000"/>
        </w:rPr>
        <w:t>日</w:t>
      </w:r>
    </w:p>
    <w:p>
      <w:pPr>
        <w:pStyle w:val="4"/>
        <w:overflowPunct w:val="0"/>
        <w:rPr>
          <w:rFonts w:ascii="宋体"/>
          <w:b w:val="0"/>
          <w:bCs/>
          <w:color w:val="000000"/>
        </w:rPr>
      </w:pPr>
    </w:p>
    <w:p>
      <w:pPr>
        <w:autoSpaceDE w:val="0"/>
        <w:autoSpaceDN w:val="0"/>
        <w:spacing w:line="500" w:lineRule="exact"/>
        <w:ind w:right="-5"/>
        <w:textAlignment w:val="bottom"/>
        <w:rPr>
          <w:rFonts w:ascii="宋体"/>
          <w:color w:val="000000"/>
          <w:sz w:val="24"/>
        </w:rPr>
      </w:pPr>
      <w:r>
        <w:rPr>
          <w:bCs/>
          <w:color w:val="000000"/>
        </w:rPr>
        <w:br w:type="page"/>
      </w:r>
    </w:p>
    <w:p>
      <w:pPr>
        <w:spacing w:line="500" w:lineRule="exact"/>
        <w:rPr>
          <w:rFonts w:ascii="宋体"/>
          <w:color w:val="000000"/>
          <w:sz w:val="24"/>
        </w:rPr>
      </w:pPr>
      <w:r>
        <w:rPr>
          <w:rFonts w:hint="eastAsia" w:ascii="宋体"/>
          <w:color w:val="000000"/>
          <w:sz w:val="24"/>
        </w:rPr>
        <w:t>格式八</w:t>
      </w:r>
    </w:p>
    <w:p>
      <w:pPr>
        <w:spacing w:line="500" w:lineRule="exact"/>
        <w:ind w:firstLine="720" w:firstLineChars="300"/>
        <w:jc w:val="center"/>
        <w:rPr>
          <w:b/>
          <w:color w:val="000000"/>
        </w:rPr>
      </w:pPr>
      <w:r>
        <w:rPr>
          <w:rFonts w:hint="eastAsia" w:ascii="宋体"/>
          <w:bCs/>
          <w:color w:val="000000"/>
          <w:sz w:val="24"/>
        </w:rPr>
        <w:t>资质证书</w:t>
      </w:r>
      <w:r>
        <w:rPr>
          <w:rFonts w:hint="eastAsia" w:ascii="宋体"/>
          <w:color w:val="000000"/>
          <w:sz w:val="24"/>
        </w:rPr>
        <w:t>（复印件）</w:t>
      </w:r>
    </w:p>
    <w:p>
      <w:pPr>
        <w:spacing w:line="500" w:lineRule="exact"/>
        <w:jc w:val="center"/>
        <w:rPr>
          <w:b/>
          <w:color w:val="000000"/>
        </w:rPr>
      </w:pPr>
      <w:r>
        <w:rPr>
          <w:b/>
          <w:color w:val="000000"/>
        </w:rPr>
        <w:t xml:space="preserve"> </w:t>
      </w:r>
    </w:p>
    <w:p>
      <w:pPr>
        <w:spacing w:line="500" w:lineRule="exact"/>
        <w:rPr>
          <w:bCs/>
          <w:color w:val="000000"/>
          <w:sz w:val="24"/>
        </w:rPr>
      </w:pPr>
      <w:r>
        <w:rPr>
          <w:b/>
          <w:color w:val="000000"/>
        </w:rPr>
        <w:br w:type="page"/>
      </w:r>
      <w:r>
        <w:rPr>
          <w:rFonts w:hint="eastAsia"/>
          <w:bCs/>
          <w:color w:val="000000"/>
          <w:sz w:val="24"/>
        </w:rPr>
        <w:t>格式九</w:t>
      </w:r>
    </w:p>
    <w:p>
      <w:pPr>
        <w:spacing w:line="500" w:lineRule="exact"/>
        <w:jc w:val="center"/>
        <w:rPr>
          <w:rFonts w:ascii="宋体"/>
          <w:color w:val="000000"/>
          <w:sz w:val="24"/>
        </w:rPr>
      </w:pPr>
      <w:r>
        <w:rPr>
          <w:rFonts w:hint="eastAsia" w:ascii="宋体"/>
          <w:bCs/>
          <w:color w:val="000000"/>
          <w:sz w:val="23"/>
          <w:szCs w:val="21"/>
        </w:rPr>
        <w:t>银行出具的金融信誉等级证书或开标前三个月内开户银行出具的资信证明(复印件)</w:t>
      </w: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p>
    <w:p>
      <w:pPr>
        <w:spacing w:line="500" w:lineRule="exact"/>
        <w:rPr>
          <w:rFonts w:ascii="宋体"/>
          <w:color w:val="000000"/>
          <w:sz w:val="24"/>
        </w:rPr>
      </w:pPr>
      <w:r>
        <w:rPr>
          <w:rFonts w:hint="eastAsia" w:ascii="宋体"/>
          <w:color w:val="000000"/>
          <w:sz w:val="24"/>
        </w:rPr>
        <w:t xml:space="preserve">格式十         </w:t>
      </w:r>
    </w:p>
    <w:p>
      <w:pPr>
        <w:spacing w:line="500" w:lineRule="exact"/>
        <w:rPr>
          <w:rFonts w:ascii="宋体"/>
          <w:bCs/>
          <w:color w:val="000000"/>
          <w:sz w:val="24"/>
        </w:rPr>
      </w:pPr>
      <w:r>
        <w:rPr>
          <w:rFonts w:hint="eastAsia" w:ascii="宋体"/>
          <w:color w:val="000000"/>
          <w:sz w:val="24"/>
        </w:rPr>
        <w:t xml:space="preserve">                            </w:t>
      </w:r>
      <w:r>
        <w:rPr>
          <w:rFonts w:hint="eastAsia" w:ascii="宋体"/>
          <w:bCs/>
          <w:color w:val="000000"/>
          <w:sz w:val="24"/>
        </w:rPr>
        <w:t>投标人基本情况表</w:t>
      </w:r>
    </w:p>
    <w:tbl>
      <w:tblPr>
        <w:tblStyle w:val="23"/>
        <w:tblW w:w="8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456"/>
        <w:gridCol w:w="456"/>
        <w:gridCol w:w="456"/>
        <w:gridCol w:w="456"/>
        <w:gridCol w:w="714"/>
        <w:gridCol w:w="111"/>
        <w:gridCol w:w="759"/>
        <w:gridCol w:w="65"/>
        <w:gridCol w:w="823"/>
        <w:gridCol w:w="397"/>
        <w:gridCol w:w="42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r>
              <w:rPr>
                <w:rFonts w:hint="eastAsia"/>
                <w:color w:val="000000"/>
              </w:rPr>
              <w:t>投标人全称</w:t>
            </w:r>
          </w:p>
        </w:tc>
        <w:tc>
          <w:tcPr>
            <w:tcW w:w="6848" w:type="dxa"/>
            <w:gridSpan w:val="1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r>
              <w:rPr>
                <w:rFonts w:hint="eastAsia"/>
                <w:color w:val="000000"/>
              </w:rPr>
              <w:t>主要业务</w:t>
            </w:r>
          </w:p>
        </w:tc>
        <w:tc>
          <w:tcPr>
            <w:tcW w:w="6848" w:type="dxa"/>
            <w:gridSpan w:val="1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restart"/>
            <w:vAlign w:val="center"/>
          </w:tcPr>
          <w:p>
            <w:pPr>
              <w:jc w:val="center"/>
              <w:rPr>
                <w:color w:val="000000"/>
              </w:rPr>
            </w:pPr>
            <w:r>
              <w:rPr>
                <w:rFonts w:hint="eastAsia"/>
                <w:color w:val="000000"/>
              </w:rPr>
              <w:t>营业执照</w:t>
            </w:r>
          </w:p>
        </w:tc>
        <w:tc>
          <w:tcPr>
            <w:tcW w:w="3473" w:type="dxa"/>
            <w:gridSpan w:val="8"/>
            <w:vAlign w:val="center"/>
          </w:tcPr>
          <w:p>
            <w:pPr>
              <w:rPr>
                <w:color w:val="000000"/>
              </w:rPr>
            </w:pPr>
            <w:r>
              <w:rPr>
                <w:rFonts w:hint="eastAsia"/>
                <w:color w:val="000000"/>
              </w:rPr>
              <w:t>1、法定代表人：</w:t>
            </w:r>
          </w:p>
        </w:tc>
        <w:tc>
          <w:tcPr>
            <w:tcW w:w="3375" w:type="dxa"/>
            <w:gridSpan w:val="4"/>
            <w:vAlign w:val="center"/>
          </w:tcPr>
          <w:p>
            <w:pPr>
              <w:rPr>
                <w:color w:val="000000"/>
              </w:rPr>
            </w:pPr>
            <w:r>
              <w:rPr>
                <w:rFonts w:hint="eastAsia"/>
                <w:color w:val="000000"/>
              </w:rPr>
              <w:t>2、注册资本（万元）：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continue"/>
            <w:vAlign w:val="center"/>
          </w:tcPr>
          <w:p>
            <w:pPr>
              <w:jc w:val="center"/>
              <w:rPr>
                <w:color w:val="000000"/>
              </w:rPr>
            </w:pPr>
          </w:p>
        </w:tc>
        <w:tc>
          <w:tcPr>
            <w:tcW w:w="1824" w:type="dxa"/>
            <w:gridSpan w:val="4"/>
            <w:vAlign w:val="center"/>
          </w:tcPr>
          <w:p>
            <w:pPr>
              <w:rPr>
                <w:color w:val="000000"/>
              </w:rPr>
            </w:pPr>
            <w:r>
              <w:rPr>
                <w:rFonts w:hint="eastAsia"/>
                <w:color w:val="000000"/>
              </w:rPr>
              <w:t>3、营业范围</w:t>
            </w:r>
          </w:p>
        </w:tc>
        <w:tc>
          <w:tcPr>
            <w:tcW w:w="5024" w:type="dxa"/>
            <w:gridSpan w:val="8"/>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r>
              <w:rPr>
                <w:rFonts w:hint="eastAsia"/>
                <w:color w:val="000000"/>
              </w:rPr>
              <w:t>企业资质</w:t>
            </w:r>
          </w:p>
        </w:tc>
        <w:tc>
          <w:tcPr>
            <w:tcW w:w="2538" w:type="dxa"/>
            <w:gridSpan w:val="5"/>
            <w:vAlign w:val="center"/>
          </w:tcPr>
          <w:p>
            <w:pPr>
              <w:rPr>
                <w:color w:val="000000"/>
              </w:rPr>
            </w:pPr>
            <w:r>
              <w:rPr>
                <w:rFonts w:hint="eastAsia"/>
                <w:color w:val="000000"/>
              </w:rPr>
              <w:t>1、名称：</w:t>
            </w:r>
          </w:p>
        </w:tc>
        <w:tc>
          <w:tcPr>
            <w:tcW w:w="2155" w:type="dxa"/>
            <w:gridSpan w:val="5"/>
            <w:vAlign w:val="center"/>
          </w:tcPr>
          <w:p>
            <w:pPr>
              <w:rPr>
                <w:color w:val="000000"/>
              </w:rPr>
            </w:pPr>
            <w:r>
              <w:rPr>
                <w:rFonts w:hint="eastAsia"/>
                <w:color w:val="000000"/>
              </w:rPr>
              <w:t>2、等级：</w:t>
            </w:r>
          </w:p>
        </w:tc>
        <w:tc>
          <w:tcPr>
            <w:tcW w:w="2155" w:type="dxa"/>
            <w:gridSpan w:val="2"/>
            <w:vAlign w:val="center"/>
          </w:tcPr>
          <w:p>
            <w:pPr>
              <w:rPr>
                <w:color w:val="000000"/>
              </w:rPr>
            </w:pPr>
            <w:r>
              <w:rPr>
                <w:rFonts w:hint="eastAsia"/>
                <w:color w:val="000000"/>
              </w:rPr>
              <w:t>3、证书号：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r>
              <w:rPr>
                <w:rFonts w:hint="eastAsia"/>
                <w:color w:val="000000"/>
              </w:rPr>
              <w:t>成立日期</w:t>
            </w:r>
          </w:p>
        </w:tc>
        <w:tc>
          <w:tcPr>
            <w:tcW w:w="2538" w:type="dxa"/>
            <w:gridSpan w:val="5"/>
            <w:vAlign w:val="center"/>
          </w:tcPr>
          <w:p>
            <w:pPr>
              <w:jc w:val="center"/>
              <w:rPr>
                <w:color w:val="000000"/>
              </w:rPr>
            </w:pPr>
          </w:p>
        </w:tc>
        <w:tc>
          <w:tcPr>
            <w:tcW w:w="2155" w:type="dxa"/>
            <w:gridSpan w:val="5"/>
            <w:vAlign w:val="center"/>
          </w:tcPr>
          <w:p>
            <w:pPr>
              <w:jc w:val="center"/>
              <w:rPr>
                <w:color w:val="000000"/>
              </w:rPr>
            </w:pPr>
            <w:r>
              <w:rPr>
                <w:rFonts w:hint="eastAsia"/>
                <w:color w:val="000000"/>
              </w:rPr>
              <w:t>固定资产净值（万元）</w:t>
            </w:r>
          </w:p>
        </w:tc>
        <w:tc>
          <w:tcPr>
            <w:tcW w:w="2155" w:type="dxa"/>
            <w:gridSpan w:val="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620" w:type="dxa"/>
            <w:gridSpan w:val="13"/>
            <w:vAlign w:val="center"/>
          </w:tcPr>
          <w:p>
            <w:pPr>
              <w:jc w:val="center"/>
              <w:rPr>
                <w:color w:val="000000"/>
              </w:rPr>
            </w:pPr>
            <w:r>
              <w:rPr>
                <w:rFonts w:hint="eastAsia"/>
                <w:color w:val="000000"/>
              </w:rPr>
              <w:t>投标人人员总数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restart"/>
            <w:vAlign w:val="center"/>
          </w:tcPr>
          <w:p>
            <w:pPr>
              <w:jc w:val="center"/>
              <w:rPr>
                <w:color w:val="000000"/>
              </w:rPr>
            </w:pPr>
            <w:r>
              <w:rPr>
                <w:rFonts w:hint="eastAsia"/>
                <w:color w:val="000000"/>
              </w:rPr>
              <w:t>类别</w:t>
            </w:r>
          </w:p>
        </w:tc>
        <w:tc>
          <w:tcPr>
            <w:tcW w:w="1824" w:type="dxa"/>
            <w:gridSpan w:val="4"/>
            <w:vAlign w:val="center"/>
          </w:tcPr>
          <w:p>
            <w:pPr>
              <w:jc w:val="center"/>
              <w:rPr>
                <w:color w:val="000000"/>
              </w:rPr>
            </w:pPr>
            <w:r>
              <w:rPr>
                <w:rFonts w:hint="eastAsia"/>
                <w:color w:val="000000"/>
              </w:rPr>
              <w:t>技术人员</w:t>
            </w:r>
          </w:p>
        </w:tc>
        <w:tc>
          <w:tcPr>
            <w:tcW w:w="825" w:type="dxa"/>
            <w:gridSpan w:val="2"/>
            <w:vMerge w:val="restart"/>
            <w:vAlign w:val="center"/>
          </w:tcPr>
          <w:p>
            <w:pPr>
              <w:jc w:val="center"/>
              <w:rPr>
                <w:color w:val="000000"/>
              </w:rPr>
            </w:pPr>
            <w:r>
              <w:rPr>
                <w:rFonts w:hint="eastAsia"/>
                <w:color w:val="000000"/>
              </w:rPr>
              <w:t>管理 人员</w:t>
            </w:r>
          </w:p>
        </w:tc>
        <w:tc>
          <w:tcPr>
            <w:tcW w:w="824" w:type="dxa"/>
            <w:gridSpan w:val="2"/>
            <w:vMerge w:val="restart"/>
            <w:vAlign w:val="center"/>
          </w:tcPr>
          <w:p>
            <w:pPr>
              <w:jc w:val="center"/>
              <w:rPr>
                <w:color w:val="000000"/>
              </w:rPr>
            </w:pPr>
            <w:r>
              <w:rPr>
                <w:rFonts w:hint="eastAsia"/>
                <w:color w:val="000000"/>
              </w:rPr>
              <w:t>技术 工人</w:t>
            </w:r>
          </w:p>
        </w:tc>
        <w:tc>
          <w:tcPr>
            <w:tcW w:w="823" w:type="dxa"/>
            <w:vMerge w:val="restart"/>
            <w:vAlign w:val="center"/>
          </w:tcPr>
          <w:p>
            <w:pPr>
              <w:jc w:val="center"/>
              <w:rPr>
                <w:color w:val="000000"/>
              </w:rPr>
            </w:pPr>
            <w:r>
              <w:rPr>
                <w:rFonts w:hint="eastAsia"/>
                <w:color w:val="000000"/>
              </w:rPr>
              <w:t>其他</w:t>
            </w:r>
          </w:p>
          <w:p>
            <w:pPr>
              <w:jc w:val="center"/>
              <w:rPr>
                <w:color w:val="000000"/>
              </w:rPr>
            </w:pPr>
            <w:r>
              <w:rPr>
                <w:rFonts w:hint="eastAsia"/>
                <w:color w:val="000000"/>
              </w:rPr>
              <w:t>人员</w:t>
            </w:r>
          </w:p>
        </w:tc>
        <w:tc>
          <w:tcPr>
            <w:tcW w:w="824" w:type="dxa"/>
            <w:gridSpan w:val="2"/>
            <w:vMerge w:val="restart"/>
            <w:vAlign w:val="center"/>
          </w:tcPr>
          <w:p>
            <w:pPr>
              <w:jc w:val="center"/>
              <w:rPr>
                <w:color w:val="000000"/>
              </w:rPr>
            </w:pPr>
            <w:r>
              <w:rPr>
                <w:rFonts w:hint="eastAsia"/>
                <w:color w:val="000000"/>
              </w:rPr>
              <w:t>合计</w:t>
            </w:r>
          </w:p>
        </w:tc>
        <w:tc>
          <w:tcPr>
            <w:tcW w:w="1728" w:type="dxa"/>
            <w:vMerge w:val="restart"/>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continue"/>
            <w:vAlign w:val="center"/>
          </w:tcPr>
          <w:p>
            <w:pPr>
              <w:jc w:val="center"/>
              <w:rPr>
                <w:color w:val="000000"/>
              </w:rPr>
            </w:pPr>
          </w:p>
        </w:tc>
        <w:tc>
          <w:tcPr>
            <w:tcW w:w="456" w:type="dxa"/>
            <w:vAlign w:val="center"/>
          </w:tcPr>
          <w:p>
            <w:pPr>
              <w:jc w:val="center"/>
              <w:rPr>
                <w:color w:val="000000"/>
              </w:rPr>
            </w:pPr>
            <w:r>
              <w:rPr>
                <w:rFonts w:hint="eastAsia"/>
                <w:color w:val="000000"/>
              </w:rPr>
              <w:t>小计</w:t>
            </w:r>
          </w:p>
        </w:tc>
        <w:tc>
          <w:tcPr>
            <w:tcW w:w="456" w:type="dxa"/>
            <w:vAlign w:val="center"/>
          </w:tcPr>
          <w:p>
            <w:pPr>
              <w:jc w:val="center"/>
              <w:rPr>
                <w:color w:val="000000"/>
              </w:rPr>
            </w:pPr>
            <w:r>
              <w:rPr>
                <w:rFonts w:hint="eastAsia"/>
                <w:color w:val="000000"/>
              </w:rPr>
              <w:t>高级</w:t>
            </w:r>
          </w:p>
        </w:tc>
        <w:tc>
          <w:tcPr>
            <w:tcW w:w="456" w:type="dxa"/>
            <w:vAlign w:val="center"/>
          </w:tcPr>
          <w:p>
            <w:pPr>
              <w:jc w:val="center"/>
              <w:rPr>
                <w:color w:val="000000"/>
              </w:rPr>
            </w:pPr>
            <w:r>
              <w:rPr>
                <w:rFonts w:hint="eastAsia"/>
                <w:color w:val="000000"/>
              </w:rPr>
              <w:t>中级</w:t>
            </w:r>
          </w:p>
        </w:tc>
        <w:tc>
          <w:tcPr>
            <w:tcW w:w="456" w:type="dxa"/>
            <w:vAlign w:val="center"/>
          </w:tcPr>
          <w:p>
            <w:pPr>
              <w:jc w:val="center"/>
              <w:rPr>
                <w:color w:val="000000"/>
              </w:rPr>
            </w:pPr>
            <w:r>
              <w:rPr>
                <w:rFonts w:hint="eastAsia"/>
                <w:color w:val="000000"/>
              </w:rPr>
              <w:t>初级</w:t>
            </w:r>
          </w:p>
        </w:tc>
        <w:tc>
          <w:tcPr>
            <w:tcW w:w="825" w:type="dxa"/>
            <w:gridSpan w:val="2"/>
            <w:vMerge w:val="continue"/>
            <w:vAlign w:val="center"/>
          </w:tcPr>
          <w:p>
            <w:pPr>
              <w:jc w:val="center"/>
              <w:rPr>
                <w:color w:val="000000"/>
              </w:rPr>
            </w:pPr>
          </w:p>
        </w:tc>
        <w:tc>
          <w:tcPr>
            <w:tcW w:w="824" w:type="dxa"/>
            <w:gridSpan w:val="2"/>
            <w:vMerge w:val="continue"/>
            <w:vAlign w:val="center"/>
          </w:tcPr>
          <w:p>
            <w:pPr>
              <w:jc w:val="center"/>
              <w:rPr>
                <w:color w:val="000000"/>
              </w:rPr>
            </w:pPr>
          </w:p>
        </w:tc>
        <w:tc>
          <w:tcPr>
            <w:tcW w:w="823" w:type="dxa"/>
            <w:vMerge w:val="continue"/>
            <w:vAlign w:val="center"/>
          </w:tcPr>
          <w:p>
            <w:pPr>
              <w:jc w:val="center"/>
              <w:rPr>
                <w:color w:val="000000"/>
              </w:rPr>
            </w:pPr>
          </w:p>
        </w:tc>
        <w:tc>
          <w:tcPr>
            <w:tcW w:w="824" w:type="dxa"/>
            <w:gridSpan w:val="2"/>
            <w:vMerge w:val="continue"/>
            <w:vAlign w:val="center"/>
          </w:tcPr>
          <w:p>
            <w:pPr>
              <w:jc w:val="center"/>
              <w:rPr>
                <w:color w:val="000000"/>
              </w:rPr>
            </w:pPr>
          </w:p>
        </w:tc>
        <w:tc>
          <w:tcPr>
            <w:tcW w:w="1728" w:type="dxa"/>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p>
        </w:tc>
        <w:tc>
          <w:tcPr>
            <w:tcW w:w="456" w:type="dxa"/>
            <w:vAlign w:val="center"/>
          </w:tcPr>
          <w:p>
            <w:pPr>
              <w:jc w:val="center"/>
              <w:rPr>
                <w:color w:val="000000"/>
              </w:rPr>
            </w:pPr>
          </w:p>
        </w:tc>
        <w:tc>
          <w:tcPr>
            <w:tcW w:w="456" w:type="dxa"/>
            <w:vAlign w:val="center"/>
          </w:tcPr>
          <w:p>
            <w:pPr>
              <w:jc w:val="center"/>
              <w:rPr>
                <w:color w:val="000000"/>
              </w:rPr>
            </w:pPr>
          </w:p>
        </w:tc>
        <w:tc>
          <w:tcPr>
            <w:tcW w:w="456" w:type="dxa"/>
            <w:vAlign w:val="center"/>
          </w:tcPr>
          <w:p>
            <w:pPr>
              <w:jc w:val="center"/>
              <w:rPr>
                <w:color w:val="000000"/>
              </w:rPr>
            </w:pPr>
          </w:p>
        </w:tc>
        <w:tc>
          <w:tcPr>
            <w:tcW w:w="456" w:type="dxa"/>
            <w:vAlign w:val="center"/>
          </w:tcPr>
          <w:p>
            <w:pPr>
              <w:jc w:val="center"/>
              <w:rPr>
                <w:color w:val="000000"/>
              </w:rPr>
            </w:pPr>
          </w:p>
        </w:tc>
        <w:tc>
          <w:tcPr>
            <w:tcW w:w="825" w:type="dxa"/>
            <w:gridSpan w:val="2"/>
            <w:vAlign w:val="center"/>
          </w:tcPr>
          <w:p>
            <w:pPr>
              <w:jc w:val="center"/>
              <w:rPr>
                <w:color w:val="000000"/>
              </w:rPr>
            </w:pPr>
          </w:p>
        </w:tc>
        <w:tc>
          <w:tcPr>
            <w:tcW w:w="824" w:type="dxa"/>
            <w:gridSpan w:val="2"/>
            <w:vAlign w:val="center"/>
          </w:tcPr>
          <w:p>
            <w:pPr>
              <w:jc w:val="center"/>
              <w:rPr>
                <w:color w:val="000000"/>
              </w:rPr>
            </w:pPr>
          </w:p>
        </w:tc>
        <w:tc>
          <w:tcPr>
            <w:tcW w:w="823" w:type="dxa"/>
            <w:vAlign w:val="center"/>
          </w:tcPr>
          <w:p>
            <w:pPr>
              <w:jc w:val="center"/>
              <w:rPr>
                <w:color w:val="000000"/>
              </w:rPr>
            </w:pPr>
          </w:p>
        </w:tc>
        <w:tc>
          <w:tcPr>
            <w:tcW w:w="824" w:type="dxa"/>
            <w:gridSpan w:val="2"/>
            <w:vAlign w:val="center"/>
          </w:tcPr>
          <w:p>
            <w:pPr>
              <w:jc w:val="center"/>
              <w:rPr>
                <w:color w:val="000000"/>
              </w:rPr>
            </w:pPr>
          </w:p>
        </w:tc>
        <w:tc>
          <w:tcPr>
            <w:tcW w:w="1728"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r>
              <w:rPr>
                <w:rFonts w:hint="eastAsia"/>
                <w:color w:val="000000"/>
              </w:rPr>
              <w:t>联系方式</w:t>
            </w:r>
          </w:p>
        </w:tc>
        <w:tc>
          <w:tcPr>
            <w:tcW w:w="1824" w:type="dxa"/>
            <w:gridSpan w:val="4"/>
            <w:vAlign w:val="center"/>
          </w:tcPr>
          <w:p>
            <w:pPr>
              <w:rPr>
                <w:color w:val="000000"/>
              </w:rPr>
            </w:pPr>
            <w:r>
              <w:rPr>
                <w:rFonts w:hint="eastAsia"/>
                <w:color w:val="000000"/>
              </w:rPr>
              <w:t>1、地址：</w:t>
            </w:r>
          </w:p>
        </w:tc>
        <w:tc>
          <w:tcPr>
            <w:tcW w:w="2472" w:type="dxa"/>
            <w:gridSpan w:val="5"/>
            <w:vAlign w:val="center"/>
          </w:tcPr>
          <w:p>
            <w:pPr>
              <w:rPr>
                <w:color w:val="000000"/>
              </w:rPr>
            </w:pPr>
            <w:r>
              <w:rPr>
                <w:rFonts w:hint="eastAsia"/>
                <w:color w:val="000000"/>
              </w:rPr>
              <w:t>2、邮编：</w:t>
            </w:r>
          </w:p>
        </w:tc>
        <w:tc>
          <w:tcPr>
            <w:tcW w:w="2552" w:type="dxa"/>
            <w:gridSpan w:val="3"/>
            <w:vAlign w:val="center"/>
          </w:tcPr>
          <w:p>
            <w:pPr>
              <w:rPr>
                <w:color w:val="000000"/>
              </w:rPr>
            </w:pPr>
            <w:r>
              <w:rPr>
                <w:rFonts w:hint="eastAsia"/>
                <w:color w:val="000000"/>
              </w:rPr>
              <w:t>3、传真：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r>
              <w:rPr>
                <w:rFonts w:hint="eastAsia"/>
                <w:color w:val="000000"/>
              </w:rPr>
              <w:t>联系人</w:t>
            </w:r>
          </w:p>
        </w:tc>
        <w:tc>
          <w:tcPr>
            <w:tcW w:w="1824" w:type="dxa"/>
            <w:gridSpan w:val="4"/>
            <w:vAlign w:val="center"/>
          </w:tcPr>
          <w:p>
            <w:pPr>
              <w:rPr>
                <w:color w:val="000000"/>
              </w:rPr>
            </w:pPr>
            <w:r>
              <w:rPr>
                <w:rFonts w:hint="eastAsia"/>
                <w:color w:val="000000"/>
              </w:rPr>
              <w:t>1、姓名：</w:t>
            </w:r>
          </w:p>
        </w:tc>
        <w:tc>
          <w:tcPr>
            <w:tcW w:w="2472" w:type="dxa"/>
            <w:gridSpan w:val="5"/>
            <w:vAlign w:val="center"/>
          </w:tcPr>
          <w:p>
            <w:pPr>
              <w:rPr>
                <w:color w:val="000000"/>
              </w:rPr>
            </w:pPr>
            <w:r>
              <w:rPr>
                <w:rFonts w:hint="eastAsia"/>
                <w:color w:val="000000"/>
              </w:rPr>
              <w:t>2、职务：</w:t>
            </w:r>
          </w:p>
        </w:tc>
        <w:tc>
          <w:tcPr>
            <w:tcW w:w="2552" w:type="dxa"/>
            <w:gridSpan w:val="3"/>
            <w:vAlign w:val="center"/>
          </w:tcPr>
          <w:p>
            <w:pPr>
              <w:rPr>
                <w:color w:val="000000"/>
              </w:rPr>
            </w:pPr>
            <w:r>
              <w:rPr>
                <w:rFonts w:hint="eastAsia"/>
                <w:color w:val="000000"/>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pPr>
              <w:jc w:val="center"/>
              <w:rPr>
                <w:color w:val="000000"/>
              </w:rPr>
            </w:pPr>
            <w:r>
              <w:rPr>
                <w:rFonts w:hint="eastAsia"/>
                <w:color w:val="000000"/>
              </w:rPr>
              <w:t>开户银行</w:t>
            </w:r>
          </w:p>
          <w:p>
            <w:pPr>
              <w:jc w:val="center"/>
              <w:rPr>
                <w:color w:val="000000"/>
              </w:rPr>
            </w:pPr>
            <w:r>
              <w:rPr>
                <w:rFonts w:hint="eastAsia"/>
                <w:color w:val="000000"/>
              </w:rPr>
              <w:t>（基本户）</w:t>
            </w:r>
          </w:p>
        </w:tc>
        <w:tc>
          <w:tcPr>
            <w:tcW w:w="3408" w:type="dxa"/>
            <w:gridSpan w:val="7"/>
            <w:vAlign w:val="center"/>
          </w:tcPr>
          <w:p>
            <w:pPr>
              <w:rPr>
                <w:color w:val="000000"/>
              </w:rPr>
            </w:pPr>
            <w:r>
              <w:rPr>
                <w:rFonts w:hint="eastAsia"/>
                <w:color w:val="000000"/>
              </w:rPr>
              <w:t>1、名称：</w:t>
            </w:r>
          </w:p>
        </w:tc>
        <w:tc>
          <w:tcPr>
            <w:tcW w:w="3440" w:type="dxa"/>
            <w:gridSpan w:val="5"/>
            <w:vAlign w:val="center"/>
          </w:tcPr>
          <w:p>
            <w:pPr>
              <w:rPr>
                <w:color w:val="000000"/>
              </w:rPr>
            </w:pPr>
            <w:r>
              <w:rPr>
                <w:rFonts w:hint="eastAsia"/>
                <w:color w:val="000000"/>
              </w:rPr>
              <w:t>2、账号：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trPr>
        <w:tc>
          <w:tcPr>
            <w:tcW w:w="1772" w:type="dxa"/>
            <w:vAlign w:val="center"/>
          </w:tcPr>
          <w:p>
            <w:pPr>
              <w:jc w:val="center"/>
              <w:rPr>
                <w:color w:val="000000"/>
              </w:rPr>
            </w:pPr>
            <w:r>
              <w:rPr>
                <w:rFonts w:hint="eastAsia"/>
                <w:color w:val="000000"/>
              </w:rPr>
              <w:t>投标人组织机构</w:t>
            </w:r>
          </w:p>
        </w:tc>
        <w:tc>
          <w:tcPr>
            <w:tcW w:w="6848" w:type="dxa"/>
            <w:gridSpan w:val="12"/>
            <w:vAlign w:val="center"/>
          </w:tcPr>
          <w:p>
            <w:pPr>
              <w:jc w:val="center"/>
              <w:rPr>
                <w:color w:val="000000"/>
              </w:rPr>
            </w:pPr>
          </w:p>
        </w:tc>
      </w:tr>
    </w:tbl>
    <w:p>
      <w:pPr>
        <w:autoSpaceDE w:val="0"/>
        <w:autoSpaceDN w:val="0"/>
        <w:spacing w:line="500" w:lineRule="exact"/>
        <w:ind w:right="-5" w:firstLine="4560" w:firstLineChars="1900"/>
        <w:textAlignment w:val="bottom"/>
        <w:rPr>
          <w:rFonts w:ascii="宋体"/>
          <w:color w:val="000000"/>
          <w:sz w:val="24"/>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spacing w:line="500" w:lineRule="exact"/>
        <w:rPr>
          <w:b/>
          <w:color w:val="000000"/>
        </w:rPr>
      </w:pPr>
      <w:r>
        <w:rPr>
          <w:rFonts w:hint="eastAsia" w:ascii="宋体"/>
          <w:color w:val="000000"/>
          <w:sz w:val="24"/>
        </w:rPr>
        <w:t xml:space="preserve">      附件一                    </w:t>
      </w:r>
      <w:r>
        <w:rPr>
          <w:rFonts w:hint="eastAsia" w:ascii="宋体"/>
          <w:bCs/>
          <w:color w:val="000000"/>
          <w:sz w:val="24"/>
        </w:rPr>
        <w:t>业绩表(如果有)</w:t>
      </w:r>
    </w:p>
    <w:p>
      <w:pPr>
        <w:pStyle w:val="7"/>
        <w:rPr>
          <w:color w:val="000000"/>
        </w:rPr>
      </w:pPr>
    </w:p>
    <w:p>
      <w:pPr>
        <w:pStyle w:val="7"/>
        <w:rPr>
          <w:color w:val="000000"/>
        </w:rPr>
      </w:pPr>
      <w:r>
        <w:rPr>
          <w:rFonts w:hint="eastAsia"/>
          <w:color w:val="000000"/>
        </w:rPr>
        <w:t>近三年供应同类或相似货物和服务业绩，包括已收到中标通知但尚未签订合同的项目（提供相关合同的复印件）</w:t>
      </w:r>
    </w:p>
    <w:p>
      <w:pPr>
        <w:spacing w:line="360" w:lineRule="auto"/>
        <w:jc w:val="center"/>
        <w:rPr>
          <w:rFonts w:ascii="宋体"/>
          <w:color w:val="000000"/>
          <w:sz w:val="28"/>
        </w:rPr>
      </w:pPr>
    </w:p>
    <w:tbl>
      <w:tblPr>
        <w:tblStyle w:val="23"/>
        <w:tblW w:w="8840" w:type="dxa"/>
        <w:tblInd w:w="0" w:type="dxa"/>
        <w:tblLayout w:type="fixed"/>
        <w:tblCellMar>
          <w:top w:w="0" w:type="dxa"/>
          <w:left w:w="0" w:type="dxa"/>
          <w:bottom w:w="0" w:type="dxa"/>
          <w:right w:w="0" w:type="dxa"/>
        </w:tblCellMar>
      </w:tblPr>
      <w:tblGrid>
        <w:gridCol w:w="569"/>
        <w:gridCol w:w="1124"/>
        <w:gridCol w:w="1935"/>
        <w:gridCol w:w="712"/>
        <w:gridCol w:w="968"/>
        <w:gridCol w:w="1432"/>
        <w:gridCol w:w="840"/>
        <w:gridCol w:w="1260"/>
      </w:tblGrid>
      <w:tr>
        <w:tblPrEx>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序号</w:t>
            </w:r>
          </w:p>
        </w:tc>
        <w:tc>
          <w:tcPr>
            <w:tcW w:w="112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项目名称</w:t>
            </w:r>
          </w:p>
        </w:tc>
        <w:tc>
          <w:tcPr>
            <w:tcW w:w="193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r>
              <w:rPr>
                <w:rFonts w:hint="eastAsia" w:ascii="宋体" w:hAnsi="宋体"/>
                <w:color w:val="000000"/>
                <w:sz w:val="24"/>
              </w:rPr>
              <w:t>供货设备清单</w:t>
            </w:r>
          </w:p>
          <w:p>
            <w:pPr>
              <w:jc w:val="center"/>
              <w:rPr>
                <w:rFonts w:ascii="宋体" w:hAnsi="宋体" w:cs="Arial Unicode MS"/>
                <w:color w:val="000000"/>
                <w:sz w:val="24"/>
              </w:rPr>
            </w:pPr>
            <w:r>
              <w:rPr>
                <w:rFonts w:hint="eastAsia" w:ascii="宋体" w:hAnsi="宋体"/>
                <w:color w:val="000000"/>
                <w:sz w:val="24"/>
              </w:rPr>
              <w:t>（品牌、型号）</w:t>
            </w:r>
          </w:p>
        </w:tc>
        <w:tc>
          <w:tcPr>
            <w:tcW w:w="71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数量</w:t>
            </w:r>
          </w:p>
        </w:tc>
        <w:tc>
          <w:tcPr>
            <w:tcW w:w="968"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r>
              <w:rPr>
                <w:rFonts w:hint="eastAsia" w:ascii="宋体" w:hAnsi="宋体"/>
                <w:color w:val="000000"/>
                <w:sz w:val="24"/>
              </w:rPr>
              <w:t>签约</w:t>
            </w:r>
          </w:p>
          <w:p>
            <w:pPr>
              <w:jc w:val="center"/>
              <w:rPr>
                <w:rFonts w:ascii="宋体" w:hAnsi="宋体" w:cs="Arial Unicode MS"/>
                <w:color w:val="000000"/>
                <w:sz w:val="24"/>
              </w:rPr>
            </w:pPr>
            <w:r>
              <w:rPr>
                <w:rFonts w:hint="eastAsia" w:ascii="宋体" w:hAnsi="宋体"/>
                <w:color w:val="000000"/>
                <w:sz w:val="24"/>
              </w:rPr>
              <w:t>日期</w:t>
            </w:r>
          </w:p>
        </w:tc>
        <w:tc>
          <w:tcPr>
            <w:tcW w:w="143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r>
              <w:rPr>
                <w:rFonts w:hint="eastAsia" w:ascii="宋体" w:hAnsi="宋体"/>
                <w:color w:val="000000"/>
                <w:sz w:val="24"/>
              </w:rPr>
              <w:t>同类或相似货物合同价</w:t>
            </w:r>
          </w:p>
        </w:tc>
        <w:tc>
          <w:tcPr>
            <w:tcW w:w="84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olor w:val="000000"/>
                <w:sz w:val="24"/>
              </w:rPr>
            </w:pPr>
            <w:r>
              <w:rPr>
                <w:rFonts w:hint="eastAsia" w:ascii="宋体" w:hAnsi="宋体"/>
                <w:color w:val="000000"/>
                <w:sz w:val="24"/>
              </w:rPr>
              <w:t>业主 名称</w:t>
            </w:r>
          </w:p>
        </w:tc>
        <w:tc>
          <w:tcPr>
            <w:tcW w:w="126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cs="Arial Unicode MS"/>
                <w:color w:val="000000"/>
                <w:sz w:val="24"/>
              </w:rPr>
            </w:pPr>
            <w:r>
              <w:rPr>
                <w:rFonts w:hint="eastAsia" w:ascii="宋体" w:hAnsi="宋体"/>
                <w:color w:val="000000"/>
                <w:sz w:val="24"/>
              </w:rPr>
              <w:t>地址</w:t>
            </w:r>
            <w:r>
              <w:rPr>
                <w:color w:val="000000"/>
                <w:sz w:val="24"/>
              </w:rPr>
              <w:t>/</w:t>
            </w:r>
            <w:r>
              <w:rPr>
                <w:rFonts w:hint="eastAsia" w:ascii="宋体" w:hAnsi="宋体"/>
                <w:color w:val="000000"/>
                <w:sz w:val="24"/>
              </w:rPr>
              <w:t>电话</w:t>
            </w:r>
            <w:r>
              <w:rPr>
                <w:color w:val="000000"/>
                <w:sz w:val="24"/>
              </w:rPr>
              <w:t>/</w:t>
            </w:r>
            <w:r>
              <w:rPr>
                <w:rFonts w:hint="eastAsia" w:ascii="宋体" w:hAnsi="宋体"/>
                <w:color w:val="000000"/>
                <w:sz w:val="24"/>
              </w:rPr>
              <w:t>传真</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ascii="宋体" w:hAnsi="宋体"/>
                <w:color w:val="000000"/>
                <w:sz w:val="24"/>
              </w:rPr>
              <w:t>1</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color w:val="000000"/>
                <w:sz w:val="24"/>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ascii="宋体" w:hAnsi="宋体"/>
                <w:color w:val="000000"/>
                <w:sz w:val="24"/>
              </w:rPr>
              <w:t>2</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color w:val="000000"/>
                <w:sz w:val="24"/>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jc w:val="center"/>
              <w:rPr>
                <w:rFonts w:ascii="宋体" w:hAnsi="宋体" w:cs="Arial Unicode MS"/>
                <w:color w:val="000000"/>
                <w:sz w:val="24"/>
              </w:rPr>
            </w:pPr>
            <w:r>
              <w:rPr>
                <w:rFonts w:ascii="宋体" w:hAnsi="宋体"/>
                <w:color w:val="000000"/>
                <w:sz w:val="24"/>
              </w:rPr>
              <w:t>3</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color w:val="000000"/>
                <w:sz w:val="24"/>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color w:val="000000"/>
                <w:sz w:val="24"/>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hAnsi="宋体" w:cs="Arial Unicode MS"/>
                <w:color w:val="000000"/>
                <w:sz w:val="24"/>
              </w:rPr>
            </w:pPr>
            <w:r>
              <w:rPr>
                <w:rFonts w:hint="eastAsia" w:ascii="宋体" w:hAnsi="宋体"/>
                <w:color w:val="000000"/>
                <w:sz w:val="24"/>
              </w:rPr>
              <w:t>　</w:t>
            </w:r>
          </w:p>
        </w:tc>
      </w:tr>
    </w:tbl>
    <w:p>
      <w:pPr>
        <w:spacing w:line="400" w:lineRule="exact"/>
        <w:rPr>
          <w:rFonts w:ascii="宋体"/>
          <w:bCs/>
          <w:color w:val="000000"/>
          <w:sz w:val="24"/>
        </w:rPr>
      </w:pPr>
    </w:p>
    <w:p>
      <w:pPr>
        <w:spacing w:line="400" w:lineRule="exact"/>
        <w:rPr>
          <w:rFonts w:ascii="宋体"/>
          <w:bCs/>
          <w:color w:val="000000"/>
          <w:sz w:val="24"/>
        </w:rPr>
      </w:pPr>
    </w:p>
    <w:p>
      <w:pPr>
        <w:spacing w:line="400" w:lineRule="exact"/>
        <w:rPr>
          <w:rFonts w:ascii="宋体"/>
          <w:bCs/>
          <w:color w:val="000000"/>
          <w:sz w:val="24"/>
        </w:rPr>
      </w:pPr>
    </w:p>
    <w:p>
      <w:pPr>
        <w:spacing w:line="400" w:lineRule="exact"/>
        <w:rPr>
          <w:rFonts w:ascii="宋体"/>
          <w:bCs/>
          <w:color w:val="000000"/>
          <w:sz w:val="24"/>
        </w:rPr>
      </w:pPr>
    </w:p>
    <w:p>
      <w:pPr>
        <w:spacing w:line="500" w:lineRule="exact"/>
        <w:ind w:firstLine="4080" w:firstLineChars="1700"/>
        <w:rPr>
          <w:rFonts w:ascii="宋体"/>
          <w:color w:val="000000"/>
          <w:sz w:val="24"/>
          <w:u w:val="single"/>
        </w:rPr>
      </w:pPr>
      <w:r>
        <w:rPr>
          <w:rFonts w:hint="eastAsia" w:ascii="宋体"/>
          <w:color w:val="000000"/>
          <w:sz w:val="24"/>
        </w:rPr>
        <w:t>投标人代表（签字）：</w:t>
      </w:r>
      <w:r>
        <w:rPr>
          <w:rFonts w:hint="eastAsia" w:ascii="宋体"/>
          <w:color w:val="000000"/>
          <w:sz w:val="24"/>
          <w:u w:val="single"/>
        </w:rPr>
        <w:t xml:space="preserve">             </w:t>
      </w:r>
    </w:p>
    <w:p>
      <w:pPr>
        <w:spacing w:line="500" w:lineRule="exact"/>
        <w:rPr>
          <w:rFonts w:ascii="宋体"/>
          <w:color w:val="000000"/>
          <w:sz w:val="24"/>
        </w:rPr>
      </w:pPr>
      <w:r>
        <w:rPr>
          <w:rFonts w:hint="eastAsia" w:ascii="宋体"/>
          <w:color w:val="000000"/>
          <w:sz w:val="24"/>
        </w:rPr>
        <w:t xml:space="preserve">                                           </w:t>
      </w:r>
      <w:r>
        <w:rPr>
          <w:rFonts w:hint="eastAsia" w:ascii="宋体"/>
          <w:color w:val="000000"/>
          <w:sz w:val="24"/>
        </w:rPr>
        <w:tab/>
      </w:r>
      <w:r>
        <w:rPr>
          <w:rFonts w:hint="eastAsia" w:ascii="宋体"/>
          <w:color w:val="000000"/>
          <w:sz w:val="24"/>
        </w:rPr>
        <w:t xml:space="preserve">日期：     </w:t>
      </w:r>
    </w:p>
    <w:p>
      <w:pPr>
        <w:spacing w:line="500" w:lineRule="exact"/>
        <w:jc w:val="center"/>
        <w:rPr>
          <w:rFonts w:eastAsia="黑体"/>
          <w:b/>
          <w:color w:val="000000"/>
        </w:rPr>
      </w:pPr>
    </w:p>
    <w:p>
      <w:pPr>
        <w:spacing w:after="120" w:line="500" w:lineRule="exact"/>
        <w:ind w:left="4830"/>
        <w:rPr>
          <w:rFonts w:eastAsia="黑体"/>
          <w:b/>
          <w:color w:val="000000"/>
          <w:u w:val="single"/>
        </w:rPr>
      </w:pPr>
      <w:r>
        <w:rPr>
          <w:rFonts w:hint="eastAsia"/>
          <w:b/>
          <w:color w:val="000000"/>
        </w:rPr>
        <w:t xml:space="preserve">   </w:t>
      </w:r>
    </w:p>
    <w:p>
      <w:pPr>
        <w:spacing w:line="400" w:lineRule="exact"/>
        <w:rPr>
          <w:rFonts w:ascii="宋体"/>
          <w:color w:val="000000"/>
          <w:sz w:val="24"/>
        </w:rPr>
      </w:pPr>
    </w:p>
    <w:p>
      <w:pPr>
        <w:ind w:firstLine="1446"/>
        <w:rPr>
          <w:rFonts w:ascii="宋体"/>
          <w:b/>
          <w:color w:val="000000"/>
          <w:sz w:val="36"/>
        </w:rPr>
      </w:pPr>
    </w:p>
    <w:p/>
    <w:p/>
    <w:p/>
    <w:p/>
    <w:p/>
    <w:p/>
    <w:p/>
    <w:p/>
    <w:p/>
    <w:p/>
    <w:p/>
    <w:p/>
    <w:p>
      <w:pPr>
        <w:spacing w:line="560" w:lineRule="exact"/>
        <w:ind w:firstLine="240" w:firstLineChars="100"/>
        <w:jc w:val="left"/>
        <w:rPr>
          <w:rFonts w:ascii="黑体" w:hAnsi="黑体" w:eastAsia="黑体"/>
          <w:b/>
          <w:color w:val="000000"/>
          <w:sz w:val="32"/>
          <w:szCs w:val="32"/>
        </w:rPr>
      </w:pPr>
      <w:r>
        <w:rPr>
          <w:rFonts w:hint="eastAsia" w:ascii="宋体"/>
          <w:color w:val="000000"/>
          <w:sz w:val="24"/>
        </w:rPr>
        <w:t xml:space="preserve">  附件二               </w:t>
      </w:r>
      <w:r>
        <w:rPr>
          <w:rFonts w:hint="eastAsia" w:ascii="黑体" w:hAnsi="黑体" w:eastAsia="黑体"/>
          <w:b/>
          <w:color w:val="000000"/>
          <w:sz w:val="32"/>
          <w:szCs w:val="32"/>
        </w:rPr>
        <w:t>企业声明函</w:t>
      </w:r>
      <w:r>
        <w:rPr>
          <w:rFonts w:hint="eastAsia" w:ascii="宋体"/>
          <w:bCs/>
          <w:color w:val="000000"/>
          <w:sz w:val="24"/>
        </w:rPr>
        <w:t>(如果适用，仅针对制造商)</w:t>
      </w:r>
    </w:p>
    <w:p>
      <w:pPr>
        <w:spacing w:line="560" w:lineRule="exact"/>
        <w:ind w:firstLine="360" w:firstLineChars="150"/>
        <w:rPr>
          <w:rFonts w:ascii="宋体" w:hAnsi="宋体"/>
          <w:color w:val="000000"/>
          <w:sz w:val="24"/>
        </w:rPr>
      </w:pPr>
      <w:r>
        <w:rPr>
          <w:rFonts w:hint="eastAsia" w:ascii="宋体" w:hAnsi="宋体"/>
          <w:color w:val="000000"/>
          <w:sz w:val="24"/>
        </w:rPr>
        <w:t>本公司郑重声明，根据</w:t>
      </w:r>
      <w:r>
        <w:rPr>
          <w:rFonts w:ascii="宋体" w:hAnsi="宋体"/>
          <w:bCs/>
          <w:sz w:val="24"/>
        </w:rPr>
        <w:t>《政府采购促进中小企业发展</w:t>
      </w:r>
      <w:r>
        <w:rPr>
          <w:rFonts w:hint="eastAsia" w:ascii="宋体" w:hAnsi="宋体"/>
          <w:bCs/>
          <w:sz w:val="24"/>
        </w:rPr>
        <w:t>管理</w:t>
      </w:r>
      <w:r>
        <w:rPr>
          <w:rFonts w:ascii="宋体" w:hAnsi="宋体"/>
          <w:bCs/>
          <w:sz w:val="24"/>
        </w:rPr>
        <w:t>办法》（财库[2020]46号）</w:t>
      </w:r>
      <w:r>
        <w:rPr>
          <w:rFonts w:hint="eastAsia" w:ascii="宋体" w:hAnsi="宋体"/>
          <w:color w:val="000000"/>
          <w:sz w:val="24"/>
        </w:rPr>
        <w:t>的规定，本公司为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请填写：小型、微型</w:t>
      </w:r>
      <w:r>
        <w:rPr>
          <w:rFonts w:ascii="宋体" w:hAnsi="宋体"/>
          <w:color w:val="000000"/>
          <w:sz w:val="24"/>
        </w:rPr>
        <w:t>)</w:t>
      </w:r>
      <w:r>
        <w:rPr>
          <w:rFonts w:hint="eastAsia" w:ascii="宋体" w:hAnsi="宋体"/>
          <w:color w:val="000000"/>
          <w:sz w:val="24"/>
        </w:rPr>
        <w:t>企业。即，本公司同时满足以下条件：</w:t>
      </w:r>
    </w:p>
    <w:p>
      <w:pPr>
        <w:spacing w:line="560" w:lineRule="exact"/>
        <w:ind w:firstLine="360" w:firstLineChars="150"/>
        <w:rPr>
          <w:rFonts w:ascii="宋体" w:hAns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、根据《工业和信息化部、国家统计局、国家发展和改革委员会、财政部关于印发中小企业划型标准规定的通知》</w:t>
      </w:r>
      <w:r>
        <w:rPr>
          <w:rFonts w:ascii="宋体" w:hAnsi="宋体"/>
          <w:color w:val="000000"/>
          <w:sz w:val="24"/>
        </w:rPr>
        <w:t>(</w:t>
      </w:r>
      <w:r>
        <w:rPr>
          <w:rFonts w:hint="eastAsia" w:ascii="宋体" w:hAnsi="宋体"/>
          <w:color w:val="000000"/>
          <w:sz w:val="24"/>
        </w:rPr>
        <w:t>工信部联企业</w:t>
      </w:r>
      <w:r>
        <w:rPr>
          <w:rFonts w:ascii="宋体" w:hAnsi="宋体"/>
          <w:color w:val="000000"/>
          <w:sz w:val="24"/>
        </w:rPr>
        <w:t>[2011]300</w:t>
      </w:r>
      <w:r>
        <w:rPr>
          <w:rFonts w:hint="eastAsia" w:ascii="宋体" w:hAnsi="宋体"/>
          <w:color w:val="000000"/>
          <w:sz w:val="24"/>
        </w:rPr>
        <w:t>号</w:t>
      </w:r>
      <w:r>
        <w:rPr>
          <w:rFonts w:ascii="宋体" w:hAnsi="宋体"/>
          <w:color w:val="000000"/>
          <w:sz w:val="24"/>
        </w:rPr>
        <w:t>)</w:t>
      </w:r>
      <w:r>
        <w:rPr>
          <w:rFonts w:hint="eastAsia" w:ascii="宋体" w:hAnsi="宋体"/>
          <w:color w:val="000000"/>
          <w:sz w:val="24"/>
        </w:rPr>
        <w:t>规定的划分标准，本公司为</w:t>
      </w:r>
      <w:r>
        <w:rPr>
          <w:rFonts w:ascii="宋体" w:hAnsi="宋体"/>
          <w:color w:val="000000"/>
          <w:sz w:val="24"/>
        </w:rPr>
        <w:t xml:space="preserve">         (</w:t>
      </w:r>
      <w:r>
        <w:rPr>
          <w:rFonts w:hint="eastAsia" w:ascii="宋体" w:hAnsi="宋体"/>
          <w:color w:val="000000"/>
          <w:sz w:val="24"/>
        </w:rPr>
        <w:t>请填写：小型、微型</w:t>
      </w:r>
      <w:r>
        <w:rPr>
          <w:rFonts w:ascii="宋体" w:hAnsi="宋体"/>
          <w:color w:val="000000"/>
          <w:sz w:val="24"/>
        </w:rPr>
        <w:t>)</w:t>
      </w:r>
      <w:r>
        <w:rPr>
          <w:rFonts w:hint="eastAsia" w:ascii="宋体" w:hAnsi="宋体"/>
          <w:color w:val="000000"/>
          <w:sz w:val="24"/>
        </w:rPr>
        <w:t>企业。</w:t>
      </w:r>
    </w:p>
    <w:p>
      <w:pPr>
        <w:spacing w:line="560" w:lineRule="exact"/>
        <w:ind w:firstLine="360" w:firstLineChars="150"/>
        <w:rPr>
          <w:rFonts w:ascii="宋体" w:hAnsi="宋体"/>
          <w:color w:val="000000"/>
          <w:sz w:val="24"/>
        </w:rPr>
      </w:pPr>
      <w:r>
        <w:rPr>
          <w:rFonts w:ascii="宋体" w:hAnsi="宋体"/>
          <w:color w:val="000000"/>
          <w:sz w:val="24"/>
        </w:rPr>
        <w:t>2</w:t>
      </w:r>
      <w:r>
        <w:rPr>
          <w:rFonts w:hint="eastAsia" w:ascii="宋体" w:hAnsi="宋体"/>
          <w:color w:val="000000"/>
          <w:sz w:val="24"/>
        </w:rPr>
        <w:t>、本公司参加江苏海外集团国际工程咨询有限公司有限公司采购编号为</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项目政府采购活动提供本企业制造的货物，由本企业承担工程、提供服务，或者提供其他</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请填写：小型、微型</w:t>
      </w:r>
      <w:r>
        <w:rPr>
          <w:rFonts w:ascii="宋体" w:hAnsi="宋体"/>
          <w:color w:val="000000"/>
          <w:sz w:val="24"/>
        </w:rPr>
        <w:t>)</w:t>
      </w:r>
      <w:r>
        <w:rPr>
          <w:rFonts w:hint="eastAsia" w:ascii="宋体" w:hAnsi="宋体"/>
          <w:color w:val="000000"/>
          <w:sz w:val="24"/>
        </w:rPr>
        <w:t>企业制造的货物。本条所称货物不包括使用大型企业注册商标的货物。</w:t>
      </w:r>
    </w:p>
    <w:p>
      <w:pPr>
        <w:spacing w:line="560" w:lineRule="exact"/>
        <w:ind w:firstLine="360" w:firstLineChars="150"/>
        <w:rPr>
          <w:rFonts w:ascii="宋体" w:hAnsi="宋体"/>
          <w:color w:val="000000"/>
          <w:sz w:val="24"/>
        </w:rPr>
      </w:pPr>
      <w:r>
        <w:rPr>
          <w:rFonts w:ascii="宋体" w:hAnsi="宋体"/>
          <w:color w:val="000000"/>
          <w:sz w:val="24"/>
        </w:rPr>
        <w:t>3</w:t>
      </w:r>
      <w:r>
        <w:rPr>
          <w:rFonts w:hint="eastAsia" w:ascii="宋体" w:hAnsi="宋体"/>
          <w:color w:val="000000"/>
          <w:sz w:val="24"/>
        </w:rPr>
        <w:t>、本公司在本次政府采购活动中提供的小微型企业产品报价合计为人民币（大写）</w:t>
      </w:r>
      <w:r>
        <w:rPr>
          <w:rFonts w:ascii="宋体" w:hAnsi="宋体"/>
          <w:color w:val="000000"/>
          <w:sz w:val="24"/>
        </w:rPr>
        <w:t xml:space="preserve">    </w:t>
      </w:r>
      <w:r>
        <w:rPr>
          <w:rFonts w:hint="eastAsia" w:ascii="宋体" w:hAnsi="宋体"/>
          <w:color w:val="000000"/>
          <w:sz w:val="24"/>
        </w:rPr>
        <w:t xml:space="preserve"> 整（￥：</w:t>
      </w:r>
      <w:r>
        <w:rPr>
          <w:rFonts w:ascii="宋体" w:hAnsi="宋体"/>
          <w:color w:val="000000"/>
          <w:sz w:val="24"/>
          <w:u w:val="single"/>
        </w:rPr>
        <w:t xml:space="preserve">     </w:t>
      </w:r>
      <w:r>
        <w:rPr>
          <w:rFonts w:hint="eastAsia" w:ascii="宋体" w:hAnsi="宋体"/>
          <w:color w:val="000000"/>
          <w:sz w:val="24"/>
        </w:rPr>
        <w:t>）。</w:t>
      </w:r>
    </w:p>
    <w:p>
      <w:pPr>
        <w:spacing w:line="560" w:lineRule="exact"/>
        <w:ind w:firstLine="360" w:firstLineChars="150"/>
        <w:rPr>
          <w:rFonts w:ascii="宋体" w:hAnsi="宋体"/>
          <w:color w:val="000000"/>
          <w:sz w:val="24"/>
        </w:rPr>
      </w:pPr>
      <w:r>
        <w:rPr>
          <w:rFonts w:hint="eastAsia" w:ascii="宋体" w:hAnsi="宋体"/>
          <w:color w:val="000000"/>
          <w:sz w:val="24"/>
        </w:rPr>
        <w:t>本公司对上述声明的真实性负责。如有虚假，将依法承担相应责任。</w:t>
      </w:r>
    </w:p>
    <w:p>
      <w:pPr>
        <w:spacing w:line="560" w:lineRule="exact"/>
        <w:ind w:firstLine="240" w:firstLineChars="100"/>
        <w:rPr>
          <w:rFonts w:ascii="宋体" w:hAnsi="宋体"/>
          <w:color w:val="000000"/>
          <w:sz w:val="24"/>
        </w:rPr>
      </w:pPr>
      <w:r>
        <w:rPr>
          <w:rFonts w:hint="eastAsia" w:ascii="宋体" w:hAnsi="宋体"/>
          <w:color w:val="000000"/>
          <w:sz w:val="24"/>
        </w:rPr>
        <w:t>企业名称</w:t>
      </w:r>
      <w:r>
        <w:rPr>
          <w:rFonts w:ascii="宋体" w:hAnsi="宋体"/>
          <w:color w:val="000000"/>
          <w:sz w:val="24"/>
        </w:rPr>
        <w:t>(</w:t>
      </w:r>
      <w:r>
        <w:rPr>
          <w:rFonts w:hint="eastAsia" w:ascii="宋体" w:hAnsi="宋体"/>
          <w:color w:val="000000"/>
          <w:sz w:val="24"/>
        </w:rPr>
        <w:t>盖章</w:t>
      </w:r>
      <w:r>
        <w:rPr>
          <w:rFonts w:ascii="宋体" w:hAnsi="宋体"/>
          <w:color w:val="000000"/>
          <w:sz w:val="24"/>
        </w:rPr>
        <w:t>)</w:t>
      </w:r>
      <w:r>
        <w:rPr>
          <w:rFonts w:hint="eastAsia" w:ascii="宋体" w:hAnsi="宋体"/>
          <w:color w:val="000000"/>
          <w:sz w:val="24"/>
        </w:rPr>
        <w:t>：</w:t>
      </w:r>
    </w:p>
    <w:p>
      <w:pPr>
        <w:spacing w:line="560" w:lineRule="exact"/>
        <w:ind w:firstLine="240" w:firstLineChars="100"/>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pacing w:line="560" w:lineRule="exact"/>
        <w:ind w:firstLine="240" w:firstLineChars="100"/>
        <w:rPr>
          <w:rFonts w:ascii="宋体" w:hAnsi="宋体"/>
          <w:color w:val="000000"/>
          <w:sz w:val="24"/>
        </w:rPr>
      </w:pPr>
      <w:r>
        <w:rPr>
          <w:rFonts w:hint="eastAsia" w:ascii="宋体" w:hAnsi="宋体"/>
          <w:color w:val="000000"/>
          <w:sz w:val="24"/>
        </w:rPr>
        <w:t>注：投标人如不提供此声明函，价格将不做相应扣除。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089F"/>
    <w:multiLevelType w:val="multilevel"/>
    <w:tmpl w:val="011B089F"/>
    <w:lvl w:ilvl="0" w:tentative="0">
      <w:start w:val="2"/>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080C17"/>
    <w:multiLevelType w:val="singleLevel"/>
    <w:tmpl w:val="06080C17"/>
    <w:lvl w:ilvl="0" w:tentative="0">
      <w:start w:val="5"/>
      <w:numFmt w:val="upperLetter"/>
      <w:pStyle w:val="2"/>
      <w:lvlText w:val="%1．"/>
      <w:lvlJc w:val="left"/>
      <w:pPr>
        <w:tabs>
          <w:tab w:val="left" w:pos="396"/>
        </w:tabs>
        <w:ind w:left="396" w:hanging="396"/>
      </w:pPr>
      <w:rPr>
        <w:rFonts w:hint="eastAsia"/>
      </w:rPr>
    </w:lvl>
  </w:abstractNum>
  <w:abstractNum w:abstractNumId="2">
    <w:nsid w:val="07F97D18"/>
    <w:multiLevelType w:val="singleLevel"/>
    <w:tmpl w:val="07F97D18"/>
    <w:lvl w:ilvl="0" w:tentative="0">
      <w:start w:val="1"/>
      <w:numFmt w:val="upperLetter"/>
      <w:pStyle w:val="3"/>
      <w:lvlText w:val="%1．"/>
      <w:lvlJc w:val="left"/>
      <w:pPr>
        <w:tabs>
          <w:tab w:val="left" w:pos="480"/>
        </w:tabs>
        <w:ind w:left="48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2318"/>
    <w:rsid w:val="00001207"/>
    <w:rsid w:val="000405A9"/>
    <w:rsid w:val="00074630"/>
    <w:rsid w:val="000C769E"/>
    <w:rsid w:val="001C2DF4"/>
    <w:rsid w:val="001D5FE4"/>
    <w:rsid w:val="00234D74"/>
    <w:rsid w:val="002B208C"/>
    <w:rsid w:val="002C7992"/>
    <w:rsid w:val="002D63E5"/>
    <w:rsid w:val="004708E5"/>
    <w:rsid w:val="00532318"/>
    <w:rsid w:val="0055641A"/>
    <w:rsid w:val="006A6EEA"/>
    <w:rsid w:val="006F03C3"/>
    <w:rsid w:val="008434D5"/>
    <w:rsid w:val="0090080A"/>
    <w:rsid w:val="0091342F"/>
    <w:rsid w:val="00A57193"/>
    <w:rsid w:val="00AE6ADD"/>
    <w:rsid w:val="00B35390"/>
    <w:rsid w:val="00B64988"/>
    <w:rsid w:val="00BC20AB"/>
    <w:rsid w:val="00C037D3"/>
    <w:rsid w:val="00CA1B2C"/>
    <w:rsid w:val="00CF364C"/>
    <w:rsid w:val="00D26E48"/>
    <w:rsid w:val="00E7504D"/>
    <w:rsid w:val="00FB14CA"/>
    <w:rsid w:val="1BA9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numPr>
        <w:ilvl w:val="0"/>
        <w:numId w:val="1"/>
      </w:numPr>
      <w:outlineLvl w:val="0"/>
    </w:pPr>
    <w:rPr>
      <w:b/>
      <w:sz w:val="24"/>
      <w:szCs w:val="20"/>
    </w:rPr>
  </w:style>
  <w:style w:type="paragraph" w:styleId="3">
    <w:name w:val="heading 3"/>
    <w:basedOn w:val="1"/>
    <w:next w:val="4"/>
    <w:link w:val="32"/>
    <w:qFormat/>
    <w:uiPriority w:val="0"/>
    <w:pPr>
      <w:keepNext/>
      <w:numPr>
        <w:ilvl w:val="0"/>
        <w:numId w:val="2"/>
      </w:numPr>
      <w:spacing w:line="400" w:lineRule="exact"/>
      <w:jc w:val="center"/>
      <w:outlineLvl w:val="2"/>
    </w:pPr>
    <w:rPr>
      <w:rFonts w:ascii="仿宋_GB2312" w:eastAsia="仿宋_GB2312"/>
      <w:sz w:val="32"/>
      <w:szCs w:val="20"/>
    </w:rPr>
  </w:style>
  <w:style w:type="paragraph" w:styleId="5">
    <w:name w:val="heading 4"/>
    <w:basedOn w:val="1"/>
    <w:next w:val="1"/>
    <w:link w:val="33"/>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b/>
      <w:sz w:val="24"/>
      <w:szCs w:val="20"/>
    </w:rPr>
  </w:style>
  <w:style w:type="paragraph" w:styleId="6">
    <w:name w:val="annotation text"/>
    <w:basedOn w:val="1"/>
    <w:link w:val="47"/>
    <w:qFormat/>
    <w:uiPriority w:val="0"/>
    <w:pPr>
      <w:jc w:val="left"/>
    </w:pPr>
  </w:style>
  <w:style w:type="paragraph" w:styleId="7">
    <w:name w:val="Body Text 3"/>
    <w:basedOn w:val="1"/>
    <w:link w:val="44"/>
    <w:qFormat/>
    <w:uiPriority w:val="0"/>
    <w:pPr>
      <w:spacing w:line="360" w:lineRule="auto"/>
    </w:pPr>
    <w:rPr>
      <w:rFonts w:ascii="宋体"/>
      <w:sz w:val="24"/>
      <w:szCs w:val="20"/>
    </w:rPr>
  </w:style>
  <w:style w:type="paragraph" w:styleId="8">
    <w:name w:val="Body Text"/>
    <w:basedOn w:val="1"/>
    <w:link w:val="41"/>
    <w:qFormat/>
    <w:uiPriority w:val="0"/>
    <w:pPr>
      <w:spacing w:line="360" w:lineRule="auto"/>
    </w:pPr>
    <w:rPr>
      <w:rFonts w:ascii="宋体"/>
      <w:sz w:val="24"/>
    </w:rPr>
  </w:style>
  <w:style w:type="paragraph" w:styleId="9">
    <w:name w:val="Body Text Indent"/>
    <w:basedOn w:val="1"/>
    <w:link w:val="34"/>
    <w:qFormat/>
    <w:uiPriority w:val="0"/>
    <w:pPr>
      <w:spacing w:line="360" w:lineRule="auto"/>
      <w:ind w:firstLine="420"/>
    </w:pPr>
    <w:rPr>
      <w:rFonts w:hint="eastAsia" w:ascii="宋体"/>
      <w:sz w:val="24"/>
      <w:szCs w:val="20"/>
    </w:rPr>
  </w:style>
  <w:style w:type="paragraph" w:styleId="10">
    <w:name w:val="Block Text"/>
    <w:basedOn w:val="1"/>
    <w:qFormat/>
    <w:uiPriority w:val="0"/>
    <w:pPr>
      <w:spacing w:line="360" w:lineRule="auto"/>
      <w:ind w:left="735" w:leftChars="328" w:right="-332" w:rightChars="-158" w:hanging="46" w:hangingChars="19"/>
    </w:pPr>
    <w:rPr>
      <w:rFonts w:ascii="宋体"/>
      <w:bCs/>
      <w:color w:val="000000"/>
      <w:sz w:val="24"/>
      <w:szCs w:val="20"/>
    </w:rPr>
  </w:style>
  <w:style w:type="paragraph" w:styleId="11">
    <w:name w:val="Plain Text"/>
    <w:basedOn w:val="1"/>
    <w:link w:val="40"/>
    <w:qFormat/>
    <w:uiPriority w:val="0"/>
    <w:rPr>
      <w:rFonts w:hint="eastAsia"/>
    </w:rPr>
  </w:style>
  <w:style w:type="paragraph" w:styleId="12">
    <w:name w:val="Date"/>
    <w:basedOn w:val="1"/>
    <w:next w:val="1"/>
    <w:link w:val="36"/>
    <w:qFormat/>
    <w:uiPriority w:val="0"/>
    <w:pPr>
      <w:ind w:left="100" w:leftChars="2500"/>
    </w:pPr>
    <w:rPr>
      <w:rFonts w:ascii="宋体" w:hAnsi="宋体"/>
      <w:sz w:val="24"/>
    </w:rPr>
  </w:style>
  <w:style w:type="paragraph" w:styleId="13">
    <w:name w:val="Body Text Indent 2"/>
    <w:basedOn w:val="1"/>
    <w:link w:val="35"/>
    <w:qFormat/>
    <w:uiPriority w:val="0"/>
    <w:pPr>
      <w:spacing w:line="360" w:lineRule="auto"/>
      <w:ind w:firstLine="556"/>
    </w:pPr>
    <w:rPr>
      <w:rFonts w:hint="eastAsia" w:ascii="宋体"/>
      <w:b/>
      <w:bCs/>
      <w:sz w:val="24"/>
      <w:szCs w:val="20"/>
    </w:rPr>
  </w:style>
  <w:style w:type="paragraph" w:styleId="14">
    <w:name w:val="Balloon Text"/>
    <w:basedOn w:val="1"/>
    <w:link w:val="38"/>
    <w:semiHidden/>
    <w:qFormat/>
    <w:uiPriority w:val="0"/>
    <w:rPr>
      <w:sz w:val="18"/>
      <w:szCs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8"/>
    <w:qFormat/>
    <w:uiPriority w:val="0"/>
    <w:rPr>
      <w:rFonts w:hint="eastAsia" w:ascii="宋体" w:eastAsia="宋体"/>
      <w:b/>
      <w:sz w:val="24"/>
    </w:rPr>
  </w:style>
  <w:style w:type="paragraph" w:customStyle="1" w:styleId="18">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19">
    <w:name w:val="Body Text Indent 3"/>
    <w:basedOn w:val="1"/>
    <w:link w:val="37"/>
    <w:qFormat/>
    <w:uiPriority w:val="0"/>
    <w:pPr>
      <w:spacing w:line="360" w:lineRule="auto"/>
      <w:ind w:firstLine="709" w:firstLineChars="300"/>
    </w:pPr>
    <w:rPr>
      <w:rFonts w:ascii="宋体" w:hAnsi="宋体"/>
      <w:b/>
      <w:bCs/>
      <w:sz w:val="24"/>
    </w:rPr>
  </w:style>
  <w:style w:type="paragraph" w:styleId="20">
    <w:name w:val="Body Text 2"/>
    <w:basedOn w:val="1"/>
    <w:link w:val="43"/>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hint="eastAsia" w:ascii="Arial Unicode MS" w:hAnsi="Arial Unicode MS" w:eastAsia="Arial Unicode MS"/>
      <w:color w:val="000000"/>
      <w:kern w:val="0"/>
      <w:sz w:val="24"/>
    </w:rPr>
  </w:style>
  <w:style w:type="paragraph" w:styleId="22">
    <w:name w:val="annotation subject"/>
    <w:basedOn w:val="6"/>
    <w:next w:val="6"/>
    <w:link w:val="46"/>
    <w:qFormat/>
    <w:uiPriority w:val="0"/>
    <w:rPr>
      <w:b/>
      <w:bCs/>
      <w:szCs w:val="20"/>
    </w:rPr>
  </w:style>
  <w:style w:type="character" w:styleId="25">
    <w:name w:val="page number"/>
    <w:basedOn w:val="24"/>
    <w:qFormat/>
    <w:uiPriority w:val="0"/>
  </w:style>
  <w:style w:type="character" w:styleId="26">
    <w:name w:val="FollowedHyperlink"/>
    <w:basedOn w:val="24"/>
    <w:qFormat/>
    <w:uiPriority w:val="0"/>
    <w:rPr>
      <w:color w:val="800080"/>
      <w:u w:val="single"/>
    </w:rPr>
  </w:style>
  <w:style w:type="character" w:styleId="27">
    <w:name w:val="Hyperlink"/>
    <w:basedOn w:val="24"/>
    <w:qFormat/>
    <w:uiPriority w:val="0"/>
    <w:rPr>
      <w:color w:val="0000FF"/>
      <w:u w:val="single"/>
    </w:rPr>
  </w:style>
  <w:style w:type="character" w:styleId="28">
    <w:name w:val="annotation reference"/>
    <w:basedOn w:val="24"/>
    <w:qFormat/>
    <w:uiPriority w:val="0"/>
    <w:rPr>
      <w:sz w:val="21"/>
      <w:szCs w:val="21"/>
    </w:rPr>
  </w:style>
  <w:style w:type="character" w:customStyle="1" w:styleId="29">
    <w:name w:val="页眉 Char"/>
    <w:basedOn w:val="24"/>
    <w:link w:val="16"/>
    <w:semiHidden/>
    <w:qFormat/>
    <w:uiPriority w:val="99"/>
    <w:rPr>
      <w:sz w:val="18"/>
      <w:szCs w:val="18"/>
    </w:rPr>
  </w:style>
  <w:style w:type="character" w:customStyle="1" w:styleId="30">
    <w:name w:val="页脚 Char"/>
    <w:basedOn w:val="24"/>
    <w:link w:val="15"/>
    <w:semiHidden/>
    <w:qFormat/>
    <w:uiPriority w:val="99"/>
    <w:rPr>
      <w:sz w:val="18"/>
      <w:szCs w:val="18"/>
    </w:rPr>
  </w:style>
  <w:style w:type="character" w:customStyle="1" w:styleId="31">
    <w:name w:val="标题 1 Char"/>
    <w:basedOn w:val="24"/>
    <w:link w:val="2"/>
    <w:qFormat/>
    <w:uiPriority w:val="0"/>
    <w:rPr>
      <w:rFonts w:ascii="Times New Roman" w:hAnsi="Times New Roman" w:eastAsia="宋体" w:cs="Times New Roman"/>
      <w:b/>
      <w:sz w:val="24"/>
      <w:szCs w:val="20"/>
    </w:rPr>
  </w:style>
  <w:style w:type="character" w:customStyle="1" w:styleId="32">
    <w:name w:val="标题 3 Char"/>
    <w:basedOn w:val="24"/>
    <w:link w:val="3"/>
    <w:qFormat/>
    <w:uiPriority w:val="0"/>
    <w:rPr>
      <w:rFonts w:ascii="仿宋_GB2312" w:hAnsi="Times New Roman" w:eastAsia="仿宋_GB2312" w:cs="Times New Roman"/>
      <w:sz w:val="32"/>
      <w:szCs w:val="20"/>
    </w:rPr>
  </w:style>
  <w:style w:type="character" w:customStyle="1" w:styleId="33">
    <w:name w:val="标题 4 Char"/>
    <w:basedOn w:val="24"/>
    <w:link w:val="5"/>
    <w:qFormat/>
    <w:uiPriority w:val="0"/>
    <w:rPr>
      <w:rFonts w:ascii="Cambria" w:hAnsi="Cambria" w:eastAsia="宋体" w:cs="Times New Roman"/>
      <w:b/>
      <w:bCs/>
      <w:sz w:val="28"/>
      <w:szCs w:val="28"/>
    </w:rPr>
  </w:style>
  <w:style w:type="character" w:customStyle="1" w:styleId="34">
    <w:name w:val="正文文本缩进 Char"/>
    <w:basedOn w:val="24"/>
    <w:link w:val="9"/>
    <w:qFormat/>
    <w:uiPriority w:val="0"/>
    <w:rPr>
      <w:rFonts w:ascii="宋体" w:hAnsi="Times New Roman" w:eastAsia="宋体" w:cs="Times New Roman"/>
      <w:sz w:val="24"/>
      <w:szCs w:val="20"/>
    </w:rPr>
  </w:style>
  <w:style w:type="character" w:customStyle="1" w:styleId="35">
    <w:name w:val="正文文本缩进 2 Char"/>
    <w:basedOn w:val="24"/>
    <w:link w:val="13"/>
    <w:qFormat/>
    <w:uiPriority w:val="0"/>
    <w:rPr>
      <w:rFonts w:ascii="宋体" w:hAnsi="Times New Roman" w:eastAsia="宋体" w:cs="Times New Roman"/>
      <w:b/>
      <w:bCs/>
      <w:sz w:val="24"/>
      <w:szCs w:val="20"/>
    </w:rPr>
  </w:style>
  <w:style w:type="character" w:customStyle="1" w:styleId="36">
    <w:name w:val="日期 Char"/>
    <w:basedOn w:val="24"/>
    <w:link w:val="12"/>
    <w:qFormat/>
    <w:uiPriority w:val="0"/>
    <w:rPr>
      <w:rFonts w:ascii="宋体" w:hAnsi="宋体" w:eastAsia="宋体" w:cs="Times New Roman"/>
      <w:sz w:val="24"/>
      <w:szCs w:val="24"/>
    </w:rPr>
  </w:style>
  <w:style w:type="character" w:customStyle="1" w:styleId="37">
    <w:name w:val="正文文本缩进 3 Char"/>
    <w:basedOn w:val="24"/>
    <w:link w:val="19"/>
    <w:qFormat/>
    <w:uiPriority w:val="0"/>
    <w:rPr>
      <w:rFonts w:ascii="宋体" w:hAnsi="宋体" w:eastAsia="宋体" w:cs="Times New Roman"/>
      <w:b/>
      <w:bCs/>
      <w:sz w:val="24"/>
      <w:szCs w:val="24"/>
    </w:rPr>
  </w:style>
  <w:style w:type="character" w:customStyle="1" w:styleId="38">
    <w:name w:val="批注框文本 Char"/>
    <w:basedOn w:val="24"/>
    <w:link w:val="14"/>
    <w:semiHidden/>
    <w:qFormat/>
    <w:uiPriority w:val="0"/>
    <w:rPr>
      <w:rFonts w:ascii="Times New Roman" w:hAnsi="Times New Roman" w:eastAsia="宋体" w:cs="Times New Roman"/>
      <w:sz w:val="18"/>
      <w:szCs w:val="18"/>
    </w:rPr>
  </w:style>
  <w:style w:type="character" w:customStyle="1" w:styleId="39">
    <w:name w:val="批注文字 Char"/>
    <w:basedOn w:val="24"/>
    <w:qFormat/>
    <w:uiPriority w:val="0"/>
    <w:rPr>
      <w:rFonts w:ascii="Times New Roman" w:hAnsi="Times New Roman" w:eastAsia="宋体" w:cs="Times New Roman"/>
      <w:szCs w:val="24"/>
    </w:rPr>
  </w:style>
  <w:style w:type="character" w:customStyle="1" w:styleId="40">
    <w:name w:val="纯文本 Char"/>
    <w:basedOn w:val="24"/>
    <w:link w:val="11"/>
    <w:qFormat/>
    <w:uiPriority w:val="0"/>
    <w:rPr>
      <w:rFonts w:ascii="Times New Roman" w:hAnsi="Times New Roman" w:eastAsia="宋体" w:cs="Times New Roman"/>
      <w:szCs w:val="24"/>
    </w:rPr>
  </w:style>
  <w:style w:type="character" w:customStyle="1" w:styleId="41">
    <w:name w:val="正文文本 Char"/>
    <w:basedOn w:val="24"/>
    <w:link w:val="8"/>
    <w:qFormat/>
    <w:uiPriority w:val="0"/>
    <w:rPr>
      <w:rFonts w:ascii="宋体" w:hAnsi="Times New Roman" w:eastAsia="宋体" w:cs="Times New Roman"/>
      <w:sz w:val="24"/>
      <w:szCs w:val="24"/>
    </w:rPr>
  </w:style>
  <w:style w:type="paragraph" w:customStyle="1" w:styleId="42">
    <w:name w:val="Char Char Char Char"/>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43">
    <w:name w:val="正文文本 2 Char"/>
    <w:basedOn w:val="24"/>
    <w:link w:val="20"/>
    <w:qFormat/>
    <w:uiPriority w:val="0"/>
    <w:rPr>
      <w:rFonts w:ascii="Times New Roman" w:hAnsi="Times New Roman" w:eastAsia="宋体" w:cs="Times New Roman"/>
      <w:szCs w:val="24"/>
    </w:rPr>
  </w:style>
  <w:style w:type="character" w:customStyle="1" w:styleId="44">
    <w:name w:val="正文文本 3 Char"/>
    <w:basedOn w:val="24"/>
    <w:link w:val="7"/>
    <w:qFormat/>
    <w:uiPriority w:val="0"/>
    <w:rPr>
      <w:rFonts w:ascii="宋体" w:hAnsi="Times New Roman" w:eastAsia="宋体" w:cs="Times New Roman"/>
      <w:sz w:val="24"/>
      <w:szCs w:val="20"/>
    </w:rPr>
  </w:style>
  <w:style w:type="paragraph" w:customStyle="1" w:styleId="45">
    <w:name w:val="Char Char Char Char Char Char Char"/>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46">
    <w:name w:val="批注主题 Char"/>
    <w:basedOn w:val="39"/>
    <w:link w:val="22"/>
    <w:qFormat/>
    <w:uiPriority w:val="0"/>
    <w:rPr>
      <w:rFonts w:ascii="Times New Roman" w:hAnsi="Times New Roman" w:eastAsia="宋体" w:cs="Times New Roman"/>
      <w:b/>
      <w:bCs/>
      <w:szCs w:val="20"/>
    </w:rPr>
  </w:style>
  <w:style w:type="character" w:customStyle="1" w:styleId="47">
    <w:name w:val="批注文字 Char1"/>
    <w:basedOn w:val="24"/>
    <w:link w:val="6"/>
    <w:qFormat/>
    <w:uiPriority w:val="0"/>
    <w:rPr>
      <w:rFonts w:ascii="Times New Roman" w:hAnsi="Times New Roman" w:eastAsia="宋体" w:cs="Times New Roman"/>
      <w:szCs w:val="24"/>
    </w:rPr>
  </w:style>
  <w:style w:type="character" w:customStyle="1" w:styleId="48">
    <w:name w:val="p12"/>
    <w:qFormat/>
    <w:uiPriority w:val="0"/>
  </w:style>
  <w:style w:type="paragraph" w:customStyle="1" w:styleId="4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kern w:val="0"/>
      <w:szCs w:val="21"/>
    </w:rPr>
  </w:style>
  <w:style w:type="character" w:customStyle="1" w:styleId="50">
    <w:name w:val="列出段落 Char"/>
    <w:link w:val="51"/>
    <w:locked/>
    <w:uiPriority w:val="0"/>
    <w:rPr>
      <w:rFonts w:ascii="Calibri" w:hAnsi="Calibri"/>
      <w:sz w:val="24"/>
      <w:szCs w:val="24"/>
      <w:lang w:eastAsia="en-US" w:bidi="en-US"/>
    </w:rPr>
  </w:style>
  <w:style w:type="paragraph" w:customStyle="1" w:styleId="51">
    <w:name w:val="列出段落1"/>
    <w:basedOn w:val="1"/>
    <w:link w:val="50"/>
    <w:qFormat/>
    <w:uiPriority w:val="0"/>
    <w:pPr>
      <w:widowControl/>
      <w:ind w:left="720"/>
      <w:contextualSpacing/>
      <w:jc w:val="left"/>
    </w:pPr>
    <w:rPr>
      <w:rFonts w:ascii="Calibri" w:hAnsi="Calibri" w:eastAsiaTheme="minorEastAsia" w:cstheme="minorBidi"/>
      <w:sz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5769</Words>
  <Characters>5812</Characters>
  <Lines>77</Lines>
  <Paragraphs>21</Paragraphs>
  <TotalTime>12</TotalTime>
  <ScaleCrop>false</ScaleCrop>
  <LinksUpToDate>false</LinksUpToDate>
  <CharactersWithSpaces>8880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2017-10-17T07:30:00Z</dcterms:created>
  <dc:creator>微软用户</dc:creator>
  <cp:lastModifiedBy>一世～</cp:lastModifiedBy>
  <dcterms:modified xsi:type="dcterms:W3CDTF">2021-11-29T09:23:03Z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8C6D1A0673B74D49B634B27C12CC5619</vt:lpwstr>
  </property>
</Properties>
</file>