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20950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E44B52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诚信参与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招标采购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及诚信报价承诺书</w:t>
      </w:r>
    </w:p>
    <w:p w14:paraId="21030484">
      <w:pPr>
        <w:spacing w:line="560" w:lineRule="exact"/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仪征市中</w:t>
      </w:r>
      <w:r>
        <w:rPr>
          <w:rFonts w:hint="eastAsia" w:ascii="仿宋" w:hAnsi="仿宋" w:eastAsia="仿宋" w:cs="仿宋"/>
          <w:sz w:val="32"/>
          <w:szCs w:val="32"/>
        </w:rPr>
        <w:t>医院</w:t>
      </w:r>
    </w:p>
    <w:p w14:paraId="163F563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 w14:paraId="1D02BB7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一、遵守政府采购法律、法规和规章制度，维护采购市场秩序和公平竞争环境；</w:t>
      </w:r>
    </w:p>
    <w:p w14:paraId="1E7DE1D3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招标采购</w:t>
      </w:r>
      <w:r>
        <w:rPr>
          <w:rFonts w:hint="eastAsia" w:ascii="仿宋" w:hAnsi="仿宋" w:eastAsia="仿宋" w:cs="仿宋"/>
          <w:sz w:val="32"/>
          <w:szCs w:val="32"/>
        </w:rPr>
        <w:t>活动，自觉维护医院的合法权益；</w:t>
      </w:r>
    </w:p>
    <w:p w14:paraId="32E5C07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三、不恶意竞价，调研报价真实有效且可依法提供相应货物/服务/工程，调研报价与投标价不会差异巨大；</w:t>
      </w:r>
    </w:p>
    <w:p w14:paraId="14355BA3"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四、对于本次调研，我司不存在以下情形：</w:t>
      </w:r>
    </w:p>
    <w:p w14:paraId="17F1D9C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①单位负责人/法人为同一人或者存在直接控股、管理关系的不同供应商参与同一项目的调研；</w:t>
      </w:r>
    </w:p>
    <w:p w14:paraId="44054A5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②我司不是为该调研项目提供整体设计、规范编制或者项目管理、监理、检测等服务的供应商；</w:t>
      </w:r>
    </w:p>
    <w:p w14:paraId="1257812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③涉及围猎标的或陪标或围标的法律规定禁止的情况等。</w:t>
      </w:r>
    </w:p>
    <w:p w14:paraId="69F2491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 w14:paraId="55E4294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 w14:paraId="7F48B911"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5F075C9B">
      <w:pPr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</w:p>
    <w:p w14:paraId="2FEFA6C1">
      <w:pPr>
        <w:adjustRightInd w:val="0"/>
        <w:snapToGrid w:val="0"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</w:p>
    <w:p w14:paraId="1B1A1BEB">
      <w:pPr>
        <w:adjustRightInd w:val="0"/>
        <w:snapToGrid w:val="0"/>
        <w:spacing w:line="560" w:lineRule="exact"/>
        <w:ind w:firstLine="3520" w:firstLineChars="1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 w14:paraId="190B65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F7F543-3716-45E3-9E5B-3E99E9D03B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DB39F5-93CD-4DD8-AD06-82B2A62708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3788574-44EB-4A77-B3FA-FA8B7CDDA2C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3MjQwYWUxMTZmZjhlYTllZWNlN2ExMjQ0NzJjMWMifQ=="/>
  </w:docVars>
  <w:rsids>
    <w:rsidRoot w:val="00911BD8"/>
    <w:rsid w:val="001B4A44"/>
    <w:rsid w:val="005A7486"/>
    <w:rsid w:val="005B2C2C"/>
    <w:rsid w:val="00710092"/>
    <w:rsid w:val="00911BD8"/>
    <w:rsid w:val="009E0BA7"/>
    <w:rsid w:val="00AA1C5E"/>
    <w:rsid w:val="00E3060F"/>
    <w:rsid w:val="173945DF"/>
    <w:rsid w:val="47A83C1D"/>
    <w:rsid w:val="4F08415D"/>
    <w:rsid w:val="5FF6370D"/>
    <w:rsid w:val="7E666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autoRedefine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qFormat/>
    <w:uiPriority w:val="0"/>
  </w:style>
  <w:style w:type="paragraph" w:customStyle="1" w:styleId="8">
    <w:name w:val="纯文本1"/>
    <w:basedOn w:val="1"/>
    <w:autoRedefine/>
    <w:qFormat/>
    <w:uiPriority w:val="0"/>
    <w:rPr>
      <w:rFonts w:ascii="宋体" w:hAnsi="宋体" w:cs="Courier New"/>
      <w:szCs w:val="21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371</Words>
  <Characters>371</Characters>
  <Lines>2</Lines>
  <Paragraphs>1</Paragraphs>
  <TotalTime>1</TotalTime>
  <ScaleCrop>false</ScaleCrop>
  <LinksUpToDate>false</LinksUpToDate>
  <CharactersWithSpaces>382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2022-02-18T04:11:00Z</dcterms:created>
  <dc:creator>林斐</dc:creator>
  <cp:lastModifiedBy>心润</cp:lastModifiedBy>
  <dcterms:modified xsi:type="dcterms:W3CDTF">2024-10-08T08:09:14Z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25437001F5BE4808A8C96B8C282E9CC4_12</vt:lpwstr>
  </property>
</Properties>
</file>